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59" w:rsidRPr="0005551F" w:rsidRDefault="00727A59" w:rsidP="00727A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Pr="0005551F">
        <w:rPr>
          <w:sz w:val="26"/>
          <w:szCs w:val="26"/>
        </w:rPr>
        <w:t xml:space="preserve">Додаток 1 </w:t>
      </w:r>
    </w:p>
    <w:p w:rsidR="00727A59" w:rsidRPr="0005551F" w:rsidRDefault="00727A59" w:rsidP="00727A59">
      <w:pPr>
        <w:ind w:left="4956"/>
        <w:jc w:val="both"/>
        <w:rPr>
          <w:sz w:val="26"/>
          <w:szCs w:val="26"/>
        </w:rPr>
      </w:pPr>
      <w:r w:rsidRPr="0005551F">
        <w:rPr>
          <w:sz w:val="26"/>
          <w:szCs w:val="26"/>
        </w:rPr>
        <w:t xml:space="preserve">      до Положення про громадський  </w:t>
      </w:r>
    </w:p>
    <w:p w:rsidR="00727A59" w:rsidRPr="0005551F" w:rsidRDefault="00727A59" w:rsidP="00727A59">
      <w:pPr>
        <w:ind w:left="4956"/>
        <w:jc w:val="both"/>
        <w:rPr>
          <w:sz w:val="26"/>
          <w:szCs w:val="26"/>
        </w:rPr>
      </w:pPr>
      <w:r w:rsidRPr="0005551F">
        <w:rPr>
          <w:sz w:val="26"/>
          <w:szCs w:val="26"/>
        </w:rPr>
        <w:t xml:space="preserve">      бюджет м. Червонограда</w:t>
      </w:r>
    </w:p>
    <w:p w:rsidR="00727A59" w:rsidRPr="0005551F" w:rsidRDefault="00727A59" w:rsidP="00727A59">
      <w:pPr>
        <w:jc w:val="both"/>
        <w:rPr>
          <w:sz w:val="26"/>
          <w:szCs w:val="26"/>
        </w:rPr>
      </w:pPr>
    </w:p>
    <w:p w:rsidR="00727A59" w:rsidRPr="0005551F" w:rsidRDefault="00727A59" w:rsidP="00727A59">
      <w:pPr>
        <w:jc w:val="both"/>
        <w:rPr>
          <w:sz w:val="26"/>
          <w:szCs w:val="26"/>
        </w:rPr>
      </w:pPr>
    </w:p>
    <w:p w:rsidR="00727A59" w:rsidRPr="0005551F" w:rsidRDefault="00727A59" w:rsidP="00727A59">
      <w:pPr>
        <w:jc w:val="center"/>
        <w:rPr>
          <w:sz w:val="26"/>
          <w:szCs w:val="26"/>
        </w:rPr>
      </w:pPr>
      <w:r w:rsidRPr="0005551F">
        <w:rPr>
          <w:sz w:val="26"/>
          <w:szCs w:val="26"/>
        </w:rPr>
        <w:t xml:space="preserve">БЛАНК </w:t>
      </w:r>
    </w:p>
    <w:p w:rsidR="00727A59" w:rsidRPr="0005551F" w:rsidRDefault="00727A59" w:rsidP="00727A59">
      <w:pPr>
        <w:jc w:val="center"/>
        <w:rPr>
          <w:sz w:val="26"/>
          <w:szCs w:val="26"/>
        </w:rPr>
      </w:pPr>
      <w:r w:rsidRPr="0005551F">
        <w:rPr>
          <w:sz w:val="26"/>
          <w:szCs w:val="26"/>
        </w:rPr>
        <w:t>пропозиції (проекту), реалізація якої відбуватиметься за рахунок коштів громадського бюджету (</w:t>
      </w:r>
      <w:proofErr w:type="spellStart"/>
      <w:r w:rsidRPr="0005551F">
        <w:rPr>
          <w:sz w:val="26"/>
          <w:szCs w:val="26"/>
        </w:rPr>
        <w:t>бюджету</w:t>
      </w:r>
      <w:proofErr w:type="spellEnd"/>
      <w:r w:rsidRPr="0005551F">
        <w:rPr>
          <w:sz w:val="26"/>
          <w:szCs w:val="26"/>
        </w:rPr>
        <w:t xml:space="preserve"> участі) у м. Червонограді на 20</w:t>
      </w:r>
      <w:r>
        <w:rPr>
          <w:sz w:val="26"/>
          <w:szCs w:val="26"/>
        </w:rPr>
        <w:t>19</w:t>
      </w:r>
      <w:r w:rsidRPr="0005551F">
        <w:rPr>
          <w:sz w:val="26"/>
          <w:szCs w:val="26"/>
        </w:rPr>
        <w:t xml:space="preserve"> рік та список осіб, які підтримують цю пропозицію</w:t>
      </w:r>
    </w:p>
    <w:p w:rsidR="00727A59" w:rsidRPr="0005551F" w:rsidRDefault="00727A59" w:rsidP="00727A59">
      <w:pPr>
        <w:jc w:val="center"/>
        <w:rPr>
          <w:b/>
        </w:rPr>
      </w:pPr>
    </w:p>
    <w:p w:rsidR="00727A59" w:rsidRPr="0005551F" w:rsidRDefault="00727A59" w:rsidP="00727A59">
      <w:pPr>
        <w:tabs>
          <w:tab w:val="left" w:pos="2760"/>
          <w:tab w:val="left" w:pos="7965"/>
        </w:tabs>
      </w:pPr>
      <w:r w:rsidRPr="0005551F">
        <w:t>Дата надходження:</w:t>
      </w:r>
    </w:p>
    <w:p w:rsidR="00727A59" w:rsidRPr="0005551F" w:rsidRDefault="00727A59" w:rsidP="00727A59">
      <w:pPr>
        <w:rPr>
          <w:b/>
        </w:rPr>
      </w:pPr>
    </w:p>
    <w:p w:rsidR="00727A59" w:rsidRPr="0005551F" w:rsidRDefault="00727A59" w:rsidP="00727A59">
      <w:pPr>
        <w:tabs>
          <w:tab w:val="left" w:pos="2760"/>
        </w:tabs>
      </w:pPr>
      <w:r w:rsidRPr="0005551F">
        <w:t>Включено до реєстру поданих проектів за №</w:t>
      </w:r>
    </w:p>
    <w:p w:rsidR="00727A59" w:rsidRPr="0005551F" w:rsidRDefault="00727A59" w:rsidP="00727A59">
      <w:pPr>
        <w:rPr>
          <w:b/>
        </w:rPr>
      </w:pPr>
    </w:p>
    <w:p w:rsidR="00727A59" w:rsidRPr="0005551F" w:rsidRDefault="00727A59" w:rsidP="00727A59">
      <w:r w:rsidRPr="0005551F">
        <w:t>ПІП та підпис особи що реєструє:</w:t>
      </w:r>
    </w:p>
    <w:p w:rsidR="00727A59" w:rsidRPr="0005551F" w:rsidRDefault="00727A59" w:rsidP="00727A59">
      <w:pPr>
        <w:jc w:val="center"/>
        <w:rPr>
          <w:sz w:val="26"/>
          <w:szCs w:val="26"/>
        </w:rPr>
      </w:pPr>
    </w:p>
    <w:p w:rsidR="00727A59" w:rsidRPr="0039465B" w:rsidRDefault="00727A59" w:rsidP="00727A59">
      <w:pPr>
        <w:ind w:firstLine="708"/>
        <w:jc w:val="both"/>
        <w:rPr>
          <w:sz w:val="26"/>
          <w:szCs w:val="26"/>
          <w:lang w:val="en-US"/>
        </w:rPr>
      </w:pPr>
      <w:r w:rsidRPr="0005551F">
        <w:rPr>
          <w:sz w:val="26"/>
          <w:szCs w:val="26"/>
        </w:rPr>
        <w:t xml:space="preserve">1. Назва проекту (назва повинна коротко розкривати суть проекту та містити не більше 15 слів): </w:t>
      </w:r>
      <w:r>
        <w:rPr>
          <w:b/>
          <w:i/>
          <w:sz w:val="26"/>
          <w:szCs w:val="26"/>
          <w:u w:val="single"/>
        </w:rPr>
        <w:t xml:space="preserve"> </w:t>
      </w:r>
      <w:r w:rsidR="00BA3235">
        <w:rPr>
          <w:b/>
          <w:i/>
          <w:sz w:val="26"/>
          <w:szCs w:val="26"/>
          <w:u w:val="single"/>
        </w:rPr>
        <w:t xml:space="preserve">  Дитячий майданчик «Світанок – 2016»</w:t>
      </w:r>
      <w:r w:rsidR="0039465B">
        <w:rPr>
          <w:b/>
          <w:i/>
          <w:sz w:val="26"/>
          <w:szCs w:val="26"/>
          <w:u w:val="single"/>
        </w:rPr>
        <w:tab/>
      </w:r>
      <w:r w:rsidR="0039465B">
        <w:rPr>
          <w:b/>
          <w:i/>
          <w:sz w:val="26"/>
          <w:szCs w:val="26"/>
          <w:u w:val="single"/>
        </w:rPr>
        <w:tab/>
      </w:r>
      <w:r w:rsidR="0039465B">
        <w:rPr>
          <w:b/>
          <w:i/>
          <w:sz w:val="26"/>
          <w:szCs w:val="26"/>
          <w:u w:val="single"/>
        </w:rPr>
        <w:tab/>
      </w:r>
      <w:r w:rsidR="0039465B">
        <w:rPr>
          <w:b/>
          <w:i/>
          <w:sz w:val="26"/>
          <w:szCs w:val="26"/>
          <w:u w:val="single"/>
        </w:rPr>
        <w:tab/>
      </w:r>
    </w:p>
    <w:p w:rsidR="00727A59" w:rsidRPr="0005551F" w:rsidRDefault="00727A59" w:rsidP="00727A59">
      <w:pPr>
        <w:ind w:firstLine="708"/>
        <w:jc w:val="both"/>
        <w:rPr>
          <w:sz w:val="26"/>
          <w:szCs w:val="26"/>
        </w:rPr>
      </w:pPr>
    </w:p>
    <w:p w:rsidR="00727A59" w:rsidRPr="00155931" w:rsidRDefault="00727A59" w:rsidP="00727A59">
      <w:pPr>
        <w:jc w:val="both"/>
        <w:rPr>
          <w:sz w:val="26"/>
          <w:szCs w:val="26"/>
          <w:lang w:val="en-US"/>
        </w:rPr>
      </w:pPr>
      <w:r w:rsidRPr="0005551F">
        <w:rPr>
          <w:sz w:val="26"/>
          <w:szCs w:val="26"/>
        </w:rPr>
        <w:t xml:space="preserve">            2. Місце реалізації завдання (адреса, назва установи/закладу, кадастровий номер земельної ділянки якщо відомо, та ін..): </w:t>
      </w:r>
      <w:r>
        <w:rPr>
          <w:b/>
          <w:i/>
          <w:sz w:val="26"/>
          <w:szCs w:val="26"/>
          <w:u w:val="single"/>
        </w:rPr>
        <w:t xml:space="preserve"> м. Червоноград, вул. </w:t>
      </w:r>
      <w:r w:rsidR="00BA3235">
        <w:rPr>
          <w:b/>
          <w:i/>
          <w:sz w:val="26"/>
          <w:szCs w:val="26"/>
          <w:u w:val="single"/>
        </w:rPr>
        <w:t>Львівська</w:t>
      </w:r>
      <w:r>
        <w:rPr>
          <w:b/>
          <w:i/>
          <w:sz w:val="26"/>
          <w:szCs w:val="26"/>
          <w:u w:val="single"/>
        </w:rPr>
        <w:t>, 1</w:t>
      </w:r>
      <w:r w:rsidR="00BA3235">
        <w:rPr>
          <w:b/>
          <w:i/>
          <w:sz w:val="26"/>
          <w:szCs w:val="26"/>
          <w:u w:val="single"/>
        </w:rPr>
        <w:t>9</w:t>
      </w:r>
      <w:r>
        <w:rPr>
          <w:b/>
          <w:i/>
          <w:sz w:val="26"/>
          <w:szCs w:val="26"/>
          <w:u w:val="single"/>
        </w:rPr>
        <w:t xml:space="preserve">, </w:t>
      </w:r>
      <w:r w:rsidR="00BA3235">
        <w:rPr>
          <w:b/>
          <w:i/>
          <w:sz w:val="26"/>
          <w:szCs w:val="26"/>
          <w:u w:val="single"/>
        </w:rPr>
        <w:t>прибудинкова територія ОСББ «Світанок-2016»</w:t>
      </w:r>
      <w:r w:rsidR="00155931">
        <w:rPr>
          <w:b/>
          <w:i/>
          <w:sz w:val="26"/>
          <w:szCs w:val="26"/>
          <w:u w:val="single"/>
        </w:rPr>
        <w:tab/>
      </w:r>
      <w:r w:rsidR="00155931">
        <w:rPr>
          <w:b/>
          <w:i/>
          <w:sz w:val="26"/>
          <w:szCs w:val="26"/>
          <w:u w:val="single"/>
        </w:rPr>
        <w:tab/>
      </w:r>
      <w:r w:rsidR="00155931">
        <w:rPr>
          <w:b/>
          <w:i/>
          <w:sz w:val="26"/>
          <w:szCs w:val="26"/>
          <w:u w:val="single"/>
        </w:rPr>
        <w:tab/>
      </w:r>
      <w:r w:rsidR="00155931">
        <w:rPr>
          <w:b/>
          <w:i/>
          <w:sz w:val="26"/>
          <w:szCs w:val="26"/>
          <w:u w:val="single"/>
        </w:rPr>
        <w:tab/>
      </w:r>
      <w:r w:rsidR="00155931">
        <w:rPr>
          <w:b/>
          <w:i/>
          <w:sz w:val="26"/>
          <w:szCs w:val="26"/>
          <w:u w:val="single"/>
        </w:rPr>
        <w:tab/>
      </w:r>
    </w:p>
    <w:p w:rsidR="00727A59" w:rsidRPr="00D20C06" w:rsidRDefault="00727A59" w:rsidP="00727A59">
      <w:pPr>
        <w:ind w:firstLine="708"/>
        <w:jc w:val="both"/>
        <w:rPr>
          <w:b/>
          <w:i/>
          <w:sz w:val="26"/>
          <w:szCs w:val="26"/>
          <w:u w:val="single"/>
        </w:rPr>
      </w:pPr>
      <w:r w:rsidRPr="0005551F">
        <w:rPr>
          <w:sz w:val="26"/>
          <w:szCs w:val="26"/>
        </w:rPr>
        <w:t>3.  Опис та обґрунтування необхідності реалізації проекту (основна мета реалізації проекту; проблема, якої воно стосується; запропоновані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</w:t>
      </w:r>
      <w:r w:rsidR="00E81606">
        <w:rPr>
          <w:sz w:val="26"/>
          <w:szCs w:val="26"/>
        </w:rPr>
        <w:t xml:space="preserve">зультатами реалізації завдання) </w:t>
      </w:r>
      <w:r w:rsidR="00E81606">
        <w:rPr>
          <w:b/>
          <w:sz w:val="26"/>
          <w:szCs w:val="26"/>
          <w:u w:val="single"/>
        </w:rPr>
        <w:t xml:space="preserve"> </w:t>
      </w:r>
      <w:r w:rsidR="00E81606">
        <w:rPr>
          <w:b/>
          <w:i/>
          <w:sz w:val="26"/>
          <w:szCs w:val="26"/>
          <w:u w:val="single"/>
        </w:rPr>
        <w:t>Дитячий ігровий майданчик – територія, на якій розташовані елементи дитячого вуличного ігрового обладнання. Наявність такого майданчика сприятиме, перш за все, фізичному розвитку дітей, а також вони зможуть отримати досвід поведінки у колективі через ігри з друзями. Реалізація цього проекту сприятиме покращенню процесу соціалізації дітей в цілому, дозволить батькам і дітям проводити із задоволенням свій вільний час.</w:t>
      </w:r>
      <w:r w:rsidR="00E81606">
        <w:rPr>
          <w:b/>
          <w:i/>
          <w:sz w:val="26"/>
          <w:szCs w:val="26"/>
          <w:u w:val="single"/>
        </w:rPr>
        <w:tab/>
      </w:r>
      <w:r w:rsidR="00E81606">
        <w:rPr>
          <w:b/>
          <w:i/>
          <w:sz w:val="26"/>
          <w:szCs w:val="26"/>
          <w:u w:val="single"/>
        </w:rPr>
        <w:tab/>
      </w:r>
      <w:r w:rsidR="00E81606">
        <w:rPr>
          <w:b/>
          <w:i/>
          <w:sz w:val="26"/>
          <w:szCs w:val="26"/>
          <w:u w:val="single"/>
        </w:rPr>
        <w:tab/>
      </w:r>
      <w:r w:rsidR="00E81606">
        <w:rPr>
          <w:b/>
          <w:i/>
          <w:sz w:val="26"/>
          <w:szCs w:val="26"/>
          <w:u w:val="single"/>
        </w:rPr>
        <w:tab/>
      </w:r>
      <w:r w:rsidR="00E81606">
        <w:rPr>
          <w:b/>
          <w:i/>
          <w:sz w:val="26"/>
          <w:szCs w:val="26"/>
          <w:u w:val="single"/>
        </w:rPr>
        <w:tab/>
      </w:r>
      <w:r w:rsidR="00E81606">
        <w:rPr>
          <w:b/>
          <w:i/>
          <w:sz w:val="26"/>
          <w:szCs w:val="26"/>
          <w:u w:val="single"/>
        </w:rPr>
        <w:tab/>
      </w:r>
      <w:r w:rsidR="00E81606">
        <w:rPr>
          <w:b/>
          <w:i/>
          <w:sz w:val="26"/>
          <w:szCs w:val="26"/>
          <w:u w:val="single"/>
        </w:rPr>
        <w:tab/>
      </w:r>
      <w:r>
        <w:rPr>
          <w:b/>
          <w:i/>
          <w:sz w:val="26"/>
          <w:szCs w:val="26"/>
          <w:u w:val="single"/>
        </w:rPr>
        <w:tab/>
      </w:r>
    </w:p>
    <w:p w:rsidR="00727A59" w:rsidRPr="0005551F" w:rsidRDefault="00727A59" w:rsidP="00727A59">
      <w:pPr>
        <w:ind w:firstLine="708"/>
        <w:jc w:val="both"/>
        <w:rPr>
          <w:sz w:val="26"/>
          <w:szCs w:val="26"/>
        </w:rPr>
      </w:pPr>
      <w:r w:rsidRPr="0005551F">
        <w:rPr>
          <w:sz w:val="26"/>
          <w:szCs w:val="26"/>
        </w:rPr>
        <w:t xml:space="preserve">4. </w:t>
      </w:r>
      <w:r w:rsidRPr="0005551F">
        <w:t>Орієнтовний кошторис (всі складові проекту та їх орієнтовна вартість)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834"/>
        <w:gridCol w:w="3740"/>
      </w:tblGrid>
      <w:tr w:rsidR="00160CC6" w:rsidRPr="0005551F" w:rsidTr="00676F9A">
        <w:tc>
          <w:tcPr>
            <w:tcW w:w="996" w:type="dxa"/>
          </w:tcPr>
          <w:p w:rsidR="00160CC6" w:rsidRPr="0005551F" w:rsidRDefault="00160CC6" w:rsidP="00BE4822">
            <w:pPr>
              <w:jc w:val="both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№ з/п</w:t>
            </w:r>
          </w:p>
        </w:tc>
        <w:tc>
          <w:tcPr>
            <w:tcW w:w="4834" w:type="dxa"/>
            <w:vAlign w:val="center"/>
          </w:tcPr>
          <w:p w:rsidR="00160CC6" w:rsidRPr="0005551F" w:rsidRDefault="00160CC6" w:rsidP="00BE4822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Перелік видатків</w:t>
            </w:r>
          </w:p>
        </w:tc>
        <w:tc>
          <w:tcPr>
            <w:tcW w:w="3740" w:type="dxa"/>
            <w:vAlign w:val="center"/>
          </w:tcPr>
          <w:p w:rsidR="00160CC6" w:rsidRPr="0005551F" w:rsidRDefault="00160CC6" w:rsidP="00BE4822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Орієнтовна вартість, грн.</w:t>
            </w:r>
          </w:p>
        </w:tc>
      </w:tr>
      <w:tr w:rsidR="00160CC6" w:rsidRPr="0005551F" w:rsidTr="00676F9A">
        <w:tc>
          <w:tcPr>
            <w:tcW w:w="996" w:type="dxa"/>
            <w:vAlign w:val="center"/>
          </w:tcPr>
          <w:p w:rsidR="00160CC6" w:rsidRPr="0005551F" w:rsidRDefault="00160CC6" w:rsidP="00BE48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34" w:type="dxa"/>
          </w:tcPr>
          <w:p w:rsidR="00160CC6" w:rsidRPr="00676F9A" w:rsidRDefault="00160CC6" w:rsidP="00BE4822">
            <w:pPr>
              <w:jc w:val="both"/>
              <w:rPr>
                <w:sz w:val="26"/>
                <w:szCs w:val="26"/>
              </w:rPr>
            </w:pPr>
            <w:proofErr w:type="spellStart"/>
            <w:r>
              <w:t>Каруселя</w:t>
            </w:r>
            <w:proofErr w:type="spellEnd"/>
            <w:r>
              <w:t xml:space="preserve"> велика</w:t>
            </w:r>
          </w:p>
        </w:tc>
        <w:tc>
          <w:tcPr>
            <w:tcW w:w="3740" w:type="dxa"/>
          </w:tcPr>
          <w:p w:rsidR="00160CC6" w:rsidRPr="0005551F" w:rsidRDefault="00160CC6" w:rsidP="00BE48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000</w:t>
            </w:r>
          </w:p>
        </w:tc>
      </w:tr>
      <w:tr w:rsidR="00160CC6" w:rsidRPr="0005551F" w:rsidTr="00676F9A">
        <w:tc>
          <w:tcPr>
            <w:tcW w:w="996" w:type="dxa"/>
            <w:vAlign w:val="center"/>
          </w:tcPr>
          <w:p w:rsidR="00160CC6" w:rsidRPr="0005551F" w:rsidRDefault="00160CC6" w:rsidP="00BE48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834" w:type="dxa"/>
          </w:tcPr>
          <w:p w:rsidR="00160CC6" w:rsidRPr="00676F9A" w:rsidRDefault="00160CC6" w:rsidP="00BE4822">
            <w:pPr>
              <w:rPr>
                <w:sz w:val="26"/>
                <w:szCs w:val="26"/>
              </w:rPr>
            </w:pPr>
            <w:r>
              <w:t>Гойдалка на пружині "Метелик"</w:t>
            </w:r>
          </w:p>
        </w:tc>
        <w:tc>
          <w:tcPr>
            <w:tcW w:w="3740" w:type="dxa"/>
          </w:tcPr>
          <w:p w:rsidR="00160CC6" w:rsidRPr="0005551F" w:rsidRDefault="00160CC6" w:rsidP="00BE48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700</w:t>
            </w:r>
          </w:p>
        </w:tc>
      </w:tr>
      <w:tr w:rsidR="00160CC6" w:rsidRPr="0005551F" w:rsidTr="00676F9A">
        <w:tc>
          <w:tcPr>
            <w:tcW w:w="996" w:type="dxa"/>
            <w:vAlign w:val="center"/>
          </w:tcPr>
          <w:p w:rsidR="00160CC6" w:rsidRPr="0005551F" w:rsidRDefault="00160CC6" w:rsidP="00BE48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834" w:type="dxa"/>
          </w:tcPr>
          <w:p w:rsidR="00160CC6" w:rsidRPr="00676F9A" w:rsidRDefault="00160CC6" w:rsidP="00BE4822">
            <w:pPr>
              <w:jc w:val="both"/>
              <w:rPr>
                <w:sz w:val="26"/>
                <w:szCs w:val="26"/>
              </w:rPr>
            </w:pPr>
            <w:r>
              <w:t>Гойдалка на пружині "Пароплав"</w:t>
            </w:r>
          </w:p>
        </w:tc>
        <w:tc>
          <w:tcPr>
            <w:tcW w:w="3740" w:type="dxa"/>
          </w:tcPr>
          <w:p w:rsidR="00160CC6" w:rsidRPr="0005551F" w:rsidRDefault="00160CC6" w:rsidP="00BE48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100</w:t>
            </w:r>
          </w:p>
        </w:tc>
      </w:tr>
      <w:tr w:rsidR="00160CC6" w:rsidRPr="0005551F" w:rsidTr="00676F9A">
        <w:tc>
          <w:tcPr>
            <w:tcW w:w="996" w:type="dxa"/>
            <w:vAlign w:val="center"/>
          </w:tcPr>
          <w:p w:rsidR="00160CC6" w:rsidRPr="0005551F" w:rsidRDefault="00160CC6" w:rsidP="00BE48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834" w:type="dxa"/>
          </w:tcPr>
          <w:p w:rsidR="00160CC6" w:rsidRPr="00676F9A" w:rsidRDefault="00160CC6" w:rsidP="00BE4822">
            <w:pPr>
              <w:jc w:val="both"/>
              <w:rPr>
                <w:sz w:val="26"/>
                <w:szCs w:val="26"/>
              </w:rPr>
            </w:pPr>
            <w:r>
              <w:t>Пісочниця "</w:t>
            </w:r>
            <w:proofErr w:type="spellStart"/>
            <w:r>
              <w:t>Трансформер</w:t>
            </w:r>
            <w:proofErr w:type="spellEnd"/>
            <w:r>
              <w:t>"</w:t>
            </w:r>
          </w:p>
        </w:tc>
        <w:tc>
          <w:tcPr>
            <w:tcW w:w="3740" w:type="dxa"/>
          </w:tcPr>
          <w:p w:rsidR="00160CC6" w:rsidRPr="0005551F" w:rsidRDefault="00160CC6" w:rsidP="00BE48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000</w:t>
            </w:r>
          </w:p>
        </w:tc>
      </w:tr>
      <w:tr w:rsidR="00160CC6" w:rsidRPr="0005551F" w:rsidTr="00676F9A">
        <w:tc>
          <w:tcPr>
            <w:tcW w:w="996" w:type="dxa"/>
            <w:vAlign w:val="center"/>
          </w:tcPr>
          <w:p w:rsidR="00160CC6" w:rsidRPr="0005551F" w:rsidRDefault="00160CC6" w:rsidP="00BE48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834" w:type="dxa"/>
          </w:tcPr>
          <w:p w:rsidR="00160CC6" w:rsidRPr="00676F9A" w:rsidRDefault="00160CC6" w:rsidP="00BE4822">
            <w:pPr>
              <w:jc w:val="both"/>
              <w:rPr>
                <w:sz w:val="26"/>
                <w:szCs w:val="26"/>
              </w:rPr>
            </w:pPr>
            <w:r>
              <w:t>Лавка зі спинкою (2шт)</w:t>
            </w:r>
          </w:p>
        </w:tc>
        <w:tc>
          <w:tcPr>
            <w:tcW w:w="3740" w:type="dxa"/>
          </w:tcPr>
          <w:p w:rsidR="00160CC6" w:rsidRPr="0005551F" w:rsidRDefault="00160CC6" w:rsidP="00BE48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600</w:t>
            </w:r>
          </w:p>
        </w:tc>
      </w:tr>
      <w:tr w:rsidR="00160CC6" w:rsidRPr="0005551F" w:rsidTr="00676F9A">
        <w:tc>
          <w:tcPr>
            <w:tcW w:w="996" w:type="dxa"/>
            <w:vAlign w:val="center"/>
          </w:tcPr>
          <w:p w:rsidR="00160CC6" w:rsidRPr="0005551F" w:rsidRDefault="00160CC6" w:rsidP="00BE48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834" w:type="dxa"/>
          </w:tcPr>
          <w:p w:rsidR="00160CC6" w:rsidRPr="00676F9A" w:rsidRDefault="00160CC6" w:rsidP="00BE4822">
            <w:pPr>
              <w:jc w:val="both"/>
              <w:rPr>
                <w:sz w:val="26"/>
                <w:szCs w:val="26"/>
              </w:rPr>
            </w:pPr>
            <w:r>
              <w:t>Ігровий комплекс</w:t>
            </w:r>
          </w:p>
        </w:tc>
        <w:tc>
          <w:tcPr>
            <w:tcW w:w="3740" w:type="dxa"/>
          </w:tcPr>
          <w:p w:rsidR="00160CC6" w:rsidRPr="0005551F" w:rsidRDefault="00160CC6" w:rsidP="00BE48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000</w:t>
            </w:r>
          </w:p>
        </w:tc>
      </w:tr>
      <w:tr w:rsidR="00160CC6" w:rsidRPr="0005551F" w:rsidTr="00676F9A">
        <w:tc>
          <w:tcPr>
            <w:tcW w:w="996" w:type="dxa"/>
            <w:vAlign w:val="center"/>
          </w:tcPr>
          <w:p w:rsidR="00160CC6" w:rsidRPr="0005551F" w:rsidRDefault="00160CC6" w:rsidP="00BE48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834" w:type="dxa"/>
          </w:tcPr>
          <w:p w:rsidR="00160CC6" w:rsidRPr="00676F9A" w:rsidRDefault="00160CC6" w:rsidP="00BE4822">
            <w:pPr>
              <w:jc w:val="both"/>
              <w:rPr>
                <w:sz w:val="26"/>
                <w:szCs w:val="26"/>
              </w:rPr>
            </w:pPr>
            <w:r>
              <w:t>Урна для сміття</w:t>
            </w:r>
          </w:p>
        </w:tc>
        <w:tc>
          <w:tcPr>
            <w:tcW w:w="3740" w:type="dxa"/>
          </w:tcPr>
          <w:p w:rsidR="00160CC6" w:rsidRPr="0005551F" w:rsidRDefault="00160CC6" w:rsidP="00BE48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000</w:t>
            </w:r>
          </w:p>
        </w:tc>
      </w:tr>
      <w:tr w:rsidR="00160CC6" w:rsidRPr="0005551F" w:rsidTr="00676F9A">
        <w:tc>
          <w:tcPr>
            <w:tcW w:w="996" w:type="dxa"/>
            <w:vAlign w:val="center"/>
          </w:tcPr>
          <w:p w:rsidR="00160CC6" w:rsidRPr="0005551F" w:rsidRDefault="00160CC6" w:rsidP="00BE48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834" w:type="dxa"/>
          </w:tcPr>
          <w:p w:rsidR="00160CC6" w:rsidRDefault="00160CC6" w:rsidP="00BE482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Доставка</w:t>
            </w:r>
          </w:p>
        </w:tc>
        <w:tc>
          <w:tcPr>
            <w:tcW w:w="3740" w:type="dxa"/>
          </w:tcPr>
          <w:p w:rsidR="00160CC6" w:rsidRPr="006A7D6E" w:rsidRDefault="00160CC6" w:rsidP="00BE482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lang w:val="en-US"/>
              </w:rPr>
              <w:t>00</w:t>
            </w:r>
          </w:p>
        </w:tc>
      </w:tr>
      <w:tr w:rsidR="00160CC6" w:rsidRPr="0005551F" w:rsidTr="00676F9A">
        <w:tc>
          <w:tcPr>
            <w:tcW w:w="996" w:type="dxa"/>
            <w:vAlign w:val="center"/>
          </w:tcPr>
          <w:p w:rsidR="00160CC6" w:rsidRPr="0005551F" w:rsidRDefault="00160CC6" w:rsidP="00BE48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834" w:type="dxa"/>
          </w:tcPr>
          <w:p w:rsidR="00160CC6" w:rsidRDefault="00160CC6" w:rsidP="00BE482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Монтаж і встановлення</w:t>
            </w:r>
          </w:p>
        </w:tc>
        <w:tc>
          <w:tcPr>
            <w:tcW w:w="3740" w:type="dxa"/>
          </w:tcPr>
          <w:p w:rsidR="00160CC6" w:rsidRPr="00676F9A" w:rsidRDefault="00160CC6" w:rsidP="00BE48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480</w:t>
            </w:r>
          </w:p>
        </w:tc>
      </w:tr>
      <w:tr w:rsidR="00160CC6" w:rsidRPr="0005551F" w:rsidTr="001618FD">
        <w:tc>
          <w:tcPr>
            <w:tcW w:w="5830" w:type="dxa"/>
            <w:gridSpan w:val="2"/>
          </w:tcPr>
          <w:p w:rsidR="00160CC6" w:rsidRPr="0005551F" w:rsidRDefault="00160CC6" w:rsidP="00BE4822">
            <w:pPr>
              <w:jc w:val="both"/>
              <w:rPr>
                <w:b/>
                <w:sz w:val="26"/>
                <w:szCs w:val="26"/>
              </w:rPr>
            </w:pPr>
            <w:r w:rsidRPr="0005551F">
              <w:rPr>
                <w:b/>
                <w:sz w:val="26"/>
                <w:szCs w:val="26"/>
              </w:rPr>
              <w:t>Разом:</w:t>
            </w:r>
          </w:p>
        </w:tc>
        <w:tc>
          <w:tcPr>
            <w:tcW w:w="3740" w:type="dxa"/>
          </w:tcPr>
          <w:p w:rsidR="00160CC6" w:rsidRPr="00676F9A" w:rsidRDefault="00160CC6" w:rsidP="00BE482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/>
            </w:r>
            <w:r>
              <w:rPr>
                <w:b/>
                <w:sz w:val="26"/>
                <w:szCs w:val="26"/>
              </w:rPr>
              <w:instrText xml:space="preserve"> =SUM(ABOVE) </w:instrText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101 380</w:t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</w:tr>
    </w:tbl>
    <w:p w:rsidR="003F47B9" w:rsidRPr="00823DB3" w:rsidRDefault="003F47B9" w:rsidP="003F47B9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Вартість ігрових елементів отримана зі сайту: </w:t>
      </w:r>
      <w:hyperlink r:id="rId5" w:history="1">
        <w:r w:rsidRPr="003369CC">
          <w:rPr>
            <w:rStyle w:val="a3"/>
          </w:rPr>
          <w:t>https://</w:t>
        </w:r>
        <w:proofErr w:type="spellStart"/>
        <w:r w:rsidRPr="003369CC">
          <w:rPr>
            <w:rStyle w:val="a3"/>
            <w:lang w:val="en-US"/>
          </w:rPr>
          <w:t>maydanchik</w:t>
        </w:r>
        <w:proofErr w:type="spellEnd"/>
        <w:r w:rsidRPr="003369CC">
          <w:rPr>
            <w:rStyle w:val="a3"/>
            <w:lang w:val="en-US"/>
          </w:rPr>
          <w:t>-sells</w:t>
        </w:r>
        <w:r w:rsidRPr="003369CC">
          <w:rPr>
            <w:rStyle w:val="a3"/>
          </w:rPr>
          <w:t>.com</w:t>
        </w:r>
        <w:r w:rsidRPr="003369CC">
          <w:rPr>
            <w:rStyle w:val="a3"/>
            <w:lang w:val="en-US"/>
          </w:rPr>
          <w:t>.</w:t>
        </w:r>
        <w:proofErr w:type="spellStart"/>
        <w:r w:rsidRPr="003369CC">
          <w:rPr>
            <w:rStyle w:val="a3"/>
          </w:rPr>
          <w:t>ua</w:t>
        </w:r>
        <w:proofErr w:type="spellEnd"/>
        <w:r w:rsidRPr="003369CC">
          <w:rPr>
            <w:rStyle w:val="a3"/>
          </w:rPr>
          <w:t>/</w:t>
        </w:r>
      </w:hyperlink>
    </w:p>
    <w:p w:rsidR="00727A59" w:rsidRPr="0005551F" w:rsidRDefault="00727A59" w:rsidP="00727A59">
      <w:pPr>
        <w:ind w:firstLine="708"/>
        <w:jc w:val="both"/>
        <w:rPr>
          <w:sz w:val="26"/>
          <w:szCs w:val="26"/>
        </w:rPr>
      </w:pPr>
      <w:bookmarkStart w:id="0" w:name="_GoBack"/>
      <w:bookmarkEnd w:id="0"/>
      <w:r w:rsidRPr="0005551F">
        <w:rPr>
          <w:sz w:val="26"/>
          <w:szCs w:val="26"/>
        </w:rPr>
        <w:t>5. Контактні дані автора пропозиції (проекту),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інформацією, можливих узгоджень тощо. Автор надає згоду на опрацювання, оприлюднення і використання цих контактних даних.</w:t>
      </w:r>
    </w:p>
    <w:p w:rsidR="00727A59" w:rsidRPr="0005551F" w:rsidRDefault="00727A59" w:rsidP="00A61154">
      <w:pPr>
        <w:ind w:firstLine="708"/>
        <w:jc w:val="both"/>
        <w:rPr>
          <w:sz w:val="26"/>
          <w:szCs w:val="26"/>
        </w:rPr>
      </w:pPr>
      <w:r w:rsidRPr="0005551F">
        <w:rPr>
          <w:sz w:val="26"/>
          <w:szCs w:val="26"/>
        </w:rPr>
        <w:t>6. Інші додатки (мапа із зазначеним місцем реалізації проекту, фотографії, аудіо/відео файли, які стосуються цього проекту тощо).</w:t>
      </w:r>
    </w:p>
    <w:p w:rsidR="00C0011C" w:rsidRDefault="00C0011C"/>
    <w:sectPr w:rsidR="00C0011C" w:rsidSect="00727A59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A6"/>
    <w:rsid w:val="00155931"/>
    <w:rsid w:val="00160CC6"/>
    <w:rsid w:val="002F1FA6"/>
    <w:rsid w:val="0039465B"/>
    <w:rsid w:val="003F47B9"/>
    <w:rsid w:val="00676F9A"/>
    <w:rsid w:val="006A7D6E"/>
    <w:rsid w:val="00727A59"/>
    <w:rsid w:val="00764A35"/>
    <w:rsid w:val="00764BED"/>
    <w:rsid w:val="00A61154"/>
    <w:rsid w:val="00BA3235"/>
    <w:rsid w:val="00C0011C"/>
    <w:rsid w:val="00E81606"/>
    <w:rsid w:val="00F5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11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11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ydanchik-sells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1614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16</cp:revision>
  <dcterms:created xsi:type="dcterms:W3CDTF">2019-05-10T13:10:00Z</dcterms:created>
  <dcterms:modified xsi:type="dcterms:W3CDTF">2019-06-03T09:55:00Z</dcterms:modified>
</cp:coreProperties>
</file>