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52"/>
        <w:gridCol w:w="4653"/>
      </w:tblGrid>
      <w:tr w:rsidR="00C92EB5" w:rsidRPr="006A52F9" w:rsidTr="00216771">
        <w:trPr>
          <w:trHeight w:val="2687"/>
        </w:trPr>
        <w:tc>
          <w:tcPr>
            <w:tcW w:w="4652" w:type="dxa"/>
          </w:tcPr>
          <w:p w:rsidR="00C92EB5" w:rsidRDefault="00C92EB5" w:rsidP="00932769">
            <w:pPr>
              <w:rPr>
                <w:lang w:val="uk-UA"/>
              </w:rPr>
            </w:pPr>
            <w:r>
              <w:rPr>
                <w:noProof/>
                <w:lang w:val="uk-UA" w:eastAsia="uk-UA"/>
              </w:rPr>
              <w:drawing>
                <wp:anchor distT="0" distB="0" distL="114300" distR="114300" simplePos="0" relativeHeight="251659264" behindDoc="1" locked="0" layoutInCell="1" allowOverlap="1">
                  <wp:simplePos x="0" y="0"/>
                  <wp:positionH relativeFrom="column">
                    <wp:posOffset>-2540</wp:posOffset>
                  </wp:positionH>
                  <wp:positionV relativeFrom="paragraph">
                    <wp:posOffset>52070</wp:posOffset>
                  </wp:positionV>
                  <wp:extent cx="1995805" cy="359410"/>
                  <wp:effectExtent l="0" t="0" r="4445" b="2540"/>
                  <wp:wrapNone/>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a:hlinkClick r:id="rId8"/>
                          </pic:cNvPr>
                          <pic:cNvPicPr>
                            <a:picLocks noChangeAspect="1"/>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95805" cy="359410"/>
                          </a:xfrm>
                          <a:prstGeom prst="rect">
                            <a:avLst/>
                          </a:prstGeom>
                        </pic:spPr>
                      </pic:pic>
                    </a:graphicData>
                  </a:graphic>
                </wp:anchor>
              </w:drawing>
            </w:r>
          </w:p>
          <w:p w:rsidR="00C92EB5" w:rsidRDefault="00C92EB5" w:rsidP="00932769">
            <w:pPr>
              <w:rPr>
                <w:lang w:val="uk-UA"/>
              </w:rPr>
            </w:pPr>
          </w:p>
          <w:p w:rsidR="00C92EB5" w:rsidRDefault="00C92EB5" w:rsidP="00932769">
            <w:pPr>
              <w:tabs>
                <w:tab w:val="left" w:pos="6480"/>
              </w:tabs>
              <w:rPr>
                <w:b/>
              </w:rPr>
            </w:pPr>
          </w:p>
          <w:p w:rsidR="00AC7521" w:rsidRPr="00972827" w:rsidRDefault="00AC7521" w:rsidP="00AC7521">
            <w:pPr>
              <w:tabs>
                <w:tab w:val="left" w:pos="6480"/>
              </w:tabs>
              <w:rPr>
                <w:b/>
              </w:rPr>
            </w:pPr>
            <w:r w:rsidRPr="00972827">
              <w:rPr>
                <w:b/>
              </w:rPr>
              <w:t>61072, м. Харків, вул. Тобольська, б. 42</w:t>
            </w:r>
          </w:p>
          <w:p w:rsidR="00AC7521" w:rsidRDefault="00AC7521" w:rsidP="00AC7521">
            <w:pPr>
              <w:tabs>
                <w:tab w:val="left" w:pos="6480"/>
              </w:tabs>
              <w:rPr>
                <w:b/>
              </w:rPr>
            </w:pPr>
            <w:r w:rsidRPr="00972827">
              <w:rPr>
                <w:b/>
              </w:rPr>
              <w:t xml:space="preserve">Р/р </w:t>
            </w:r>
            <w:r w:rsidRPr="007B7123">
              <w:rPr>
                <w:b/>
              </w:rPr>
              <w:t>UA833515330000026008052110925</w:t>
            </w:r>
            <w:r w:rsidRPr="00972827">
              <w:rPr>
                <w:b/>
              </w:rPr>
              <w:t xml:space="preserve"> </w:t>
            </w:r>
          </w:p>
          <w:p w:rsidR="00AC7521" w:rsidRPr="00475F78" w:rsidRDefault="00AC7521" w:rsidP="00AC7521">
            <w:pPr>
              <w:tabs>
                <w:tab w:val="left" w:pos="6480"/>
              </w:tabs>
              <w:rPr>
                <w:b/>
                <w:lang w:val="uk-UA"/>
              </w:rPr>
            </w:pPr>
            <w:r>
              <w:rPr>
                <w:b/>
                <w:lang w:val="uk-UA"/>
              </w:rPr>
              <w:t xml:space="preserve">в </w:t>
            </w:r>
            <w:r w:rsidRPr="00723FE4">
              <w:rPr>
                <w:b/>
              </w:rPr>
              <w:t xml:space="preserve">АТ КБ </w:t>
            </w:r>
            <w:r w:rsidRPr="00972827">
              <w:rPr>
                <w:b/>
              </w:rPr>
              <w:t>«ПРИВАТБАНК»</w:t>
            </w:r>
            <w:r>
              <w:rPr>
                <w:b/>
                <w:lang w:val="uk-UA"/>
              </w:rPr>
              <w:t>, м. Харків</w:t>
            </w:r>
          </w:p>
          <w:p w:rsidR="00AC7521" w:rsidRPr="009C6BE8" w:rsidRDefault="00AC7521" w:rsidP="00AC7521">
            <w:pPr>
              <w:tabs>
                <w:tab w:val="left" w:pos="6480"/>
              </w:tabs>
              <w:rPr>
                <w:b/>
                <w:lang w:val="en-US"/>
              </w:rPr>
            </w:pPr>
            <w:r w:rsidRPr="00972827">
              <w:rPr>
                <w:b/>
              </w:rPr>
              <w:t>МФО</w:t>
            </w:r>
            <w:r w:rsidRPr="009C6BE8">
              <w:rPr>
                <w:b/>
                <w:lang w:val="en-US"/>
              </w:rPr>
              <w:t xml:space="preserve"> 351533, </w:t>
            </w:r>
            <w:r w:rsidRPr="00972827">
              <w:rPr>
                <w:b/>
              </w:rPr>
              <w:t>ЄДРПОУ</w:t>
            </w:r>
            <w:r w:rsidRPr="009C6BE8">
              <w:rPr>
                <w:b/>
                <w:lang w:val="en-US"/>
              </w:rPr>
              <w:t xml:space="preserve"> 41083811</w:t>
            </w:r>
          </w:p>
          <w:p w:rsidR="00AC7521" w:rsidRPr="00223D97" w:rsidRDefault="00AC7521" w:rsidP="00AC7521">
            <w:pPr>
              <w:tabs>
                <w:tab w:val="left" w:pos="6480"/>
              </w:tabs>
              <w:rPr>
                <w:lang w:val="en-US"/>
              </w:rPr>
            </w:pPr>
            <w:r w:rsidRPr="000618B6">
              <w:rPr>
                <w:b/>
                <w:lang w:val="en-US"/>
              </w:rPr>
              <w:t xml:space="preserve">E-mail: </w:t>
            </w:r>
            <w:r w:rsidR="00223D97" w:rsidRPr="00223D97">
              <w:rPr>
                <w:rFonts w:ascii="Arial" w:hAnsi="Arial" w:cs="Arial"/>
                <w:b/>
                <w:bCs/>
                <w:sz w:val="18"/>
                <w:szCs w:val="18"/>
                <w:shd w:val="clear" w:color="auto" w:fill="FFFFFF"/>
                <w:lang w:val="en-US"/>
              </w:rPr>
              <w:t>hator-mark</w:t>
            </w:r>
            <w:r w:rsidR="00B31F70">
              <w:rPr>
                <w:rFonts w:ascii="Arial" w:hAnsi="Arial" w:cs="Arial"/>
                <w:b/>
                <w:bCs/>
                <w:sz w:val="18"/>
                <w:szCs w:val="18"/>
                <w:shd w:val="clear" w:color="auto" w:fill="FFFFFF"/>
                <w:lang w:val="uk-UA"/>
              </w:rPr>
              <w:t>2</w:t>
            </w:r>
            <w:r w:rsidR="00223D97" w:rsidRPr="00223D97">
              <w:rPr>
                <w:rFonts w:ascii="Arial" w:hAnsi="Arial" w:cs="Arial"/>
                <w:b/>
                <w:bCs/>
                <w:sz w:val="18"/>
                <w:szCs w:val="18"/>
                <w:shd w:val="clear" w:color="auto" w:fill="FFFFFF"/>
                <w:lang w:val="en-US"/>
              </w:rPr>
              <w:t>@ukr.net</w:t>
            </w:r>
          </w:p>
          <w:p w:rsidR="00AC7521" w:rsidRPr="00223D97" w:rsidRDefault="00AC7521" w:rsidP="00AC7521">
            <w:pPr>
              <w:tabs>
                <w:tab w:val="left" w:pos="6480"/>
              </w:tabs>
              <w:rPr>
                <w:b/>
                <w:lang w:val="uk-UA"/>
              </w:rPr>
            </w:pPr>
            <w:r w:rsidRPr="00972827">
              <w:rPr>
                <w:b/>
              </w:rPr>
              <w:t>Тел</w:t>
            </w:r>
            <w:r w:rsidR="00223D97">
              <w:rPr>
                <w:b/>
                <w:lang w:val="en-US"/>
              </w:rPr>
              <w:t>.: (0</w:t>
            </w:r>
            <w:r w:rsidR="00B31F70">
              <w:rPr>
                <w:b/>
                <w:lang w:val="uk-UA"/>
              </w:rPr>
              <w:t>97</w:t>
            </w:r>
            <w:r w:rsidR="00223D97">
              <w:rPr>
                <w:b/>
                <w:lang w:val="en-US"/>
              </w:rPr>
              <w:t>)</w:t>
            </w:r>
            <w:r w:rsidR="00B31F70">
              <w:rPr>
                <w:b/>
                <w:lang w:val="uk-UA"/>
              </w:rPr>
              <w:t>9277117</w:t>
            </w:r>
          </w:p>
          <w:p w:rsidR="00C92EB5" w:rsidRDefault="00AC7521" w:rsidP="00AC7521">
            <w:pPr>
              <w:jc w:val="both"/>
              <w:rPr>
                <w:lang w:val="uk-UA"/>
              </w:rPr>
            </w:pPr>
            <w:r w:rsidRPr="00972827">
              <w:rPr>
                <w:b/>
              </w:rPr>
              <w:t>Сайт</w:t>
            </w:r>
            <w:r w:rsidRPr="00723FE4">
              <w:rPr>
                <w:b/>
                <w:lang w:val="en-US"/>
              </w:rPr>
              <w:t>: hator-m.com</w:t>
            </w:r>
          </w:p>
        </w:tc>
        <w:tc>
          <w:tcPr>
            <w:tcW w:w="4653" w:type="dxa"/>
          </w:tcPr>
          <w:p w:rsidR="00C92EB5" w:rsidRDefault="00C92EB5" w:rsidP="00932769">
            <w:pPr>
              <w:jc w:val="both"/>
              <w:rPr>
                <w:lang w:val="uk-UA"/>
              </w:rPr>
            </w:pPr>
          </w:p>
          <w:p w:rsidR="00B17EE4" w:rsidRDefault="00B17EE4" w:rsidP="00932769">
            <w:pPr>
              <w:jc w:val="both"/>
              <w:rPr>
                <w:lang w:val="uk-UA"/>
              </w:rPr>
            </w:pPr>
          </w:p>
          <w:p w:rsidR="00C92EB5" w:rsidRDefault="00C92EB5" w:rsidP="00932769">
            <w:pPr>
              <w:jc w:val="both"/>
              <w:rPr>
                <w:lang w:val="uk-UA"/>
              </w:rPr>
            </w:pPr>
          </w:p>
          <w:p w:rsidR="00C92EB5" w:rsidRPr="00906685" w:rsidRDefault="00C92EB5" w:rsidP="00932769">
            <w:pPr>
              <w:jc w:val="both"/>
              <w:rPr>
                <w:lang w:val="uk-UA"/>
              </w:rPr>
            </w:pPr>
          </w:p>
          <w:p w:rsidR="00C92EB5" w:rsidRPr="006026A1" w:rsidRDefault="00C92EB5" w:rsidP="00932769">
            <w:pPr>
              <w:rPr>
                <w:b/>
                <w:lang w:val="uk-UA"/>
              </w:rPr>
            </w:pPr>
          </w:p>
        </w:tc>
      </w:tr>
    </w:tbl>
    <w:p w:rsidR="00D02058" w:rsidRDefault="00D02058" w:rsidP="00A96294">
      <w:pPr>
        <w:rPr>
          <w:b/>
          <w:lang w:val="en-US"/>
        </w:rPr>
      </w:pPr>
    </w:p>
    <w:p w:rsidR="00186871" w:rsidRDefault="00186871" w:rsidP="00A96294">
      <w:pPr>
        <w:rPr>
          <w:b/>
          <w:lang w:val="en-US"/>
        </w:rPr>
      </w:pPr>
    </w:p>
    <w:p w:rsidR="00186871" w:rsidRDefault="00186871" w:rsidP="00A96294">
      <w:pPr>
        <w:rPr>
          <w:b/>
          <w:lang w:val="en-US"/>
        </w:rPr>
      </w:pPr>
    </w:p>
    <w:p w:rsidR="00186871" w:rsidRPr="002807DB" w:rsidRDefault="00186871" w:rsidP="00A96294">
      <w:pPr>
        <w:rPr>
          <w:b/>
          <w:lang w:val="en-US"/>
        </w:rPr>
      </w:pPr>
    </w:p>
    <w:p w:rsidR="00927415" w:rsidRPr="00552B82" w:rsidRDefault="003F1C0C" w:rsidP="00B119DE">
      <w:pPr>
        <w:jc w:val="center"/>
        <w:rPr>
          <w:b/>
          <w:bCs/>
          <w:sz w:val="28"/>
          <w:szCs w:val="28"/>
        </w:rPr>
      </w:pPr>
      <w:r>
        <w:rPr>
          <w:b/>
          <w:bCs/>
          <w:sz w:val="28"/>
          <w:szCs w:val="28"/>
          <w:lang w:val="uk-UA"/>
        </w:rPr>
        <w:t>Комерційна пропозиція</w:t>
      </w:r>
      <w:r w:rsidR="00B119DE" w:rsidRPr="00552B82">
        <w:rPr>
          <w:b/>
          <w:bCs/>
          <w:sz w:val="28"/>
          <w:szCs w:val="28"/>
        </w:rPr>
        <w:t>.</w:t>
      </w:r>
    </w:p>
    <w:p w:rsidR="00FA7B4B" w:rsidRPr="00552B82" w:rsidRDefault="00FA7B4B" w:rsidP="00B119DE">
      <w:pPr>
        <w:jc w:val="center"/>
        <w:rPr>
          <w:b/>
          <w:bCs/>
        </w:rPr>
      </w:pPr>
    </w:p>
    <w:p w:rsidR="00552B82" w:rsidRDefault="00B119DE" w:rsidP="0069414D">
      <w:pPr>
        <w:pStyle w:val="HTML"/>
        <w:shd w:val="clear" w:color="auto" w:fill="FFFFFF"/>
        <w:rPr>
          <w:rFonts w:ascii="Times New Roman" w:hAnsi="Times New Roman" w:cs="Times New Roman"/>
          <w:bCs/>
          <w:color w:val="000000" w:themeColor="text1"/>
          <w:sz w:val="24"/>
          <w:szCs w:val="24"/>
          <w:lang w:val="ru-RU"/>
        </w:rPr>
      </w:pPr>
      <w:r w:rsidRPr="0069414D">
        <w:rPr>
          <w:b/>
          <w:bCs/>
          <w:sz w:val="24"/>
          <w:szCs w:val="24"/>
        </w:rPr>
        <w:tab/>
      </w:r>
      <w:r w:rsidR="00AC7521" w:rsidRPr="00E21866">
        <w:rPr>
          <w:rFonts w:ascii="Times New Roman" w:hAnsi="Times New Roman" w:cs="Times New Roman"/>
          <w:b/>
          <w:bCs/>
          <w:color w:val="000000" w:themeColor="text1"/>
          <w:sz w:val="24"/>
          <w:szCs w:val="24"/>
        </w:rPr>
        <w:t>ТОВ «Компанія Хатор-М»</w:t>
      </w:r>
      <w:r w:rsidRPr="00E21866">
        <w:rPr>
          <w:rFonts w:ascii="Times New Roman" w:hAnsi="Times New Roman" w:cs="Times New Roman"/>
          <w:b/>
          <w:bCs/>
          <w:color w:val="000000" w:themeColor="text1"/>
          <w:sz w:val="24"/>
          <w:szCs w:val="24"/>
        </w:rPr>
        <w:t>,</w:t>
      </w:r>
      <w:r w:rsidRPr="00E21866">
        <w:rPr>
          <w:rFonts w:ascii="Times New Roman" w:hAnsi="Times New Roman" w:cs="Times New Roman"/>
          <w:bCs/>
          <w:color w:val="000000" w:themeColor="text1"/>
          <w:sz w:val="24"/>
          <w:szCs w:val="24"/>
        </w:rPr>
        <w:t xml:space="preserve"> </w:t>
      </w:r>
      <w:r w:rsidR="00AC7521" w:rsidRPr="00E21866">
        <w:rPr>
          <w:rFonts w:ascii="Times New Roman" w:hAnsi="Times New Roman" w:cs="Times New Roman"/>
          <w:bCs/>
          <w:color w:val="000000" w:themeColor="text1"/>
          <w:sz w:val="24"/>
          <w:szCs w:val="24"/>
        </w:rPr>
        <w:t>виробник меблів</w:t>
      </w:r>
      <w:r w:rsidR="004E344E" w:rsidRPr="00E21866">
        <w:rPr>
          <w:rFonts w:ascii="Times New Roman" w:hAnsi="Times New Roman" w:cs="Times New Roman"/>
          <w:bCs/>
          <w:color w:val="000000" w:themeColor="text1"/>
          <w:sz w:val="24"/>
          <w:szCs w:val="24"/>
        </w:rPr>
        <w:t>,</w:t>
      </w:r>
      <w:r w:rsidR="00AC7521" w:rsidRPr="00E21866">
        <w:rPr>
          <w:rFonts w:ascii="Times New Roman" w:hAnsi="Times New Roman" w:cs="Times New Roman"/>
          <w:bCs/>
          <w:color w:val="000000" w:themeColor="text1"/>
          <w:sz w:val="24"/>
          <w:szCs w:val="24"/>
        </w:rPr>
        <w:t xml:space="preserve"> пропонує Вам </w:t>
      </w:r>
      <w:r w:rsidR="0064435D">
        <w:rPr>
          <w:rFonts w:ascii="Times New Roman" w:hAnsi="Times New Roman" w:cs="Times New Roman"/>
          <w:bCs/>
          <w:color w:val="000000" w:themeColor="text1"/>
          <w:sz w:val="24"/>
          <w:szCs w:val="24"/>
          <w:lang w:val="ru-RU"/>
        </w:rPr>
        <w:t>с</w:t>
      </w:r>
      <w:r w:rsidR="00223D97">
        <w:rPr>
          <w:rFonts w:ascii="Times New Roman" w:hAnsi="Times New Roman" w:cs="Times New Roman"/>
          <w:bCs/>
          <w:color w:val="000000" w:themeColor="text1"/>
          <w:sz w:val="24"/>
          <w:szCs w:val="24"/>
          <w:lang w:val="ru-RU"/>
        </w:rPr>
        <w:t>екційні</w:t>
      </w:r>
      <w:r w:rsidR="00223D97" w:rsidRPr="00EA3E7C">
        <w:rPr>
          <w:rFonts w:ascii="Times New Roman" w:hAnsi="Times New Roman" w:cs="Times New Roman"/>
          <w:bCs/>
          <w:color w:val="000000" w:themeColor="text1"/>
          <w:sz w:val="24"/>
          <w:szCs w:val="24"/>
          <w:lang w:val="ru-RU"/>
        </w:rPr>
        <w:t xml:space="preserve"> </w:t>
      </w:r>
      <w:r w:rsidR="00223D97">
        <w:rPr>
          <w:rFonts w:ascii="Times New Roman" w:hAnsi="Times New Roman" w:cs="Times New Roman"/>
          <w:bCs/>
          <w:color w:val="000000" w:themeColor="text1"/>
          <w:sz w:val="24"/>
          <w:szCs w:val="24"/>
          <w:lang w:val="ru-RU"/>
        </w:rPr>
        <w:t>те</w:t>
      </w:r>
      <w:r w:rsidR="00B06397">
        <w:rPr>
          <w:rFonts w:ascii="Times New Roman" w:hAnsi="Times New Roman" w:cs="Times New Roman"/>
          <w:bCs/>
          <w:color w:val="000000" w:themeColor="text1"/>
          <w:sz w:val="24"/>
          <w:szCs w:val="24"/>
          <w:lang w:val="ru-RU"/>
        </w:rPr>
        <w:t>а</w:t>
      </w:r>
      <w:r w:rsidR="00223D97">
        <w:rPr>
          <w:rFonts w:ascii="Times New Roman" w:hAnsi="Times New Roman" w:cs="Times New Roman"/>
          <w:bCs/>
          <w:color w:val="000000" w:themeColor="text1"/>
          <w:sz w:val="24"/>
          <w:szCs w:val="24"/>
          <w:lang w:val="ru-RU"/>
        </w:rPr>
        <w:t>тральн</w:t>
      </w:r>
      <w:r w:rsidR="00223D97">
        <w:rPr>
          <w:rFonts w:ascii="Times New Roman" w:hAnsi="Times New Roman" w:cs="Times New Roman"/>
          <w:bCs/>
          <w:color w:val="000000" w:themeColor="text1"/>
          <w:sz w:val="24"/>
          <w:szCs w:val="24"/>
        </w:rPr>
        <w:t>і</w:t>
      </w:r>
      <w:r w:rsidR="00223D97" w:rsidRPr="00EA3E7C">
        <w:rPr>
          <w:rFonts w:ascii="Times New Roman" w:hAnsi="Times New Roman" w:cs="Times New Roman"/>
          <w:bCs/>
          <w:color w:val="000000" w:themeColor="text1"/>
          <w:sz w:val="24"/>
          <w:szCs w:val="24"/>
          <w:lang w:val="ru-RU"/>
        </w:rPr>
        <w:t xml:space="preserve"> </w:t>
      </w:r>
      <w:r w:rsidR="00223D97">
        <w:rPr>
          <w:rFonts w:ascii="Times New Roman" w:hAnsi="Times New Roman" w:cs="Times New Roman"/>
          <w:bCs/>
          <w:color w:val="000000" w:themeColor="text1"/>
          <w:sz w:val="24"/>
          <w:szCs w:val="24"/>
          <w:lang w:val="ru-RU"/>
        </w:rPr>
        <w:t>крісла</w:t>
      </w:r>
      <w:r w:rsidR="00552B82">
        <w:rPr>
          <w:rFonts w:ascii="Times New Roman" w:hAnsi="Times New Roman" w:cs="Times New Roman"/>
          <w:bCs/>
          <w:color w:val="000000" w:themeColor="text1"/>
          <w:sz w:val="24"/>
          <w:szCs w:val="24"/>
          <w:lang w:val="ru-RU"/>
        </w:rPr>
        <w:t>:</w:t>
      </w:r>
    </w:p>
    <w:p w:rsidR="003F1C0C" w:rsidRDefault="003F1C0C" w:rsidP="00D349E1">
      <w:pPr>
        <w:jc w:val="both"/>
        <w:rPr>
          <w:color w:val="444444"/>
          <w:sz w:val="23"/>
          <w:szCs w:val="23"/>
          <w:shd w:val="clear" w:color="auto" w:fill="FFFFFF"/>
          <w:lang w:val="uk-UA"/>
        </w:rPr>
      </w:pPr>
    </w:p>
    <w:p w:rsidR="003F1C0C" w:rsidRPr="00042575" w:rsidRDefault="003D4966" w:rsidP="00D349E1">
      <w:pPr>
        <w:jc w:val="both"/>
        <w:rPr>
          <w:rStyle w:val="af0"/>
          <w:lang w:val="uk-UA"/>
        </w:rPr>
      </w:pPr>
      <w:r>
        <w:rPr>
          <w:color w:val="444444"/>
          <w:sz w:val="23"/>
          <w:szCs w:val="23"/>
          <w:shd w:val="clear" w:color="auto" w:fill="FFFFFF"/>
          <w:lang w:val="uk-UA"/>
        </w:rPr>
        <w:t xml:space="preserve">                                                                          </w:t>
      </w:r>
      <w:r w:rsidR="00042575">
        <w:rPr>
          <w:rStyle w:val="af0"/>
          <w:lang w:val="uk-UA"/>
        </w:rPr>
        <w:t>Модерн</w:t>
      </w:r>
      <w:r w:rsidR="00B31F70">
        <w:rPr>
          <w:rStyle w:val="af0"/>
          <w:lang w:val="uk-UA"/>
        </w:rPr>
        <w:t xml:space="preserve"> </w:t>
      </w:r>
      <w:r w:rsidR="00B31F70">
        <w:rPr>
          <w:rStyle w:val="af0"/>
          <w:rFonts w:ascii="Calibri" w:eastAsia="Calibri" w:hAnsi="Calibri"/>
          <w:sz w:val="22"/>
          <w:szCs w:val="22"/>
          <w:lang w:val="uk-UA"/>
        </w:rPr>
        <w:t>Тріо</w:t>
      </w:r>
    </w:p>
    <w:p w:rsidR="003F1C0C" w:rsidRDefault="003F1C0C" w:rsidP="00D349E1">
      <w:pPr>
        <w:jc w:val="both"/>
        <w:rPr>
          <w:color w:val="444444"/>
          <w:sz w:val="23"/>
          <w:szCs w:val="23"/>
          <w:shd w:val="clear" w:color="auto" w:fill="FFFFFF"/>
          <w:lang w:val="uk-UA"/>
        </w:rPr>
      </w:pPr>
    </w:p>
    <w:p w:rsidR="003F1C0C" w:rsidRDefault="00042575" w:rsidP="00D349E1">
      <w:pPr>
        <w:jc w:val="both"/>
        <w:rPr>
          <w:color w:val="444444"/>
          <w:sz w:val="23"/>
          <w:szCs w:val="23"/>
          <w:shd w:val="clear" w:color="auto" w:fill="FFFFFF"/>
          <w:lang w:val="uk-UA"/>
        </w:rPr>
      </w:pPr>
      <w:r w:rsidRPr="00042575">
        <w:rPr>
          <w:noProof/>
          <w:color w:val="444444"/>
          <w:sz w:val="23"/>
          <w:szCs w:val="23"/>
          <w:shd w:val="clear" w:color="auto" w:fill="FFFFFF"/>
          <w:lang w:val="uk-UA" w:eastAsia="uk-UA"/>
        </w:rPr>
        <w:drawing>
          <wp:inline distT="0" distB="0" distL="0" distR="0">
            <wp:extent cx="6030595" cy="5668645"/>
            <wp:effectExtent l="0" t="0" r="825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6030595" cy="5668645"/>
                    </a:xfrm>
                    <a:prstGeom prst="rect">
                      <a:avLst/>
                    </a:prstGeom>
                  </pic:spPr>
                </pic:pic>
              </a:graphicData>
            </a:graphic>
          </wp:inline>
        </w:drawing>
      </w:r>
    </w:p>
    <w:p w:rsidR="003F1C0C" w:rsidRDefault="003F1C0C" w:rsidP="00D349E1">
      <w:pPr>
        <w:jc w:val="both"/>
        <w:rPr>
          <w:color w:val="444444"/>
          <w:sz w:val="23"/>
          <w:szCs w:val="23"/>
          <w:shd w:val="clear" w:color="auto" w:fill="FFFFFF"/>
          <w:lang w:val="uk-UA"/>
        </w:rPr>
      </w:pPr>
    </w:p>
    <w:p w:rsidR="003F1C0C" w:rsidRDefault="003F1C0C" w:rsidP="00D349E1">
      <w:pPr>
        <w:jc w:val="both"/>
        <w:rPr>
          <w:color w:val="444444"/>
          <w:sz w:val="23"/>
          <w:szCs w:val="23"/>
          <w:shd w:val="clear" w:color="auto" w:fill="FFFFFF"/>
          <w:lang w:val="uk-UA"/>
        </w:rPr>
      </w:pPr>
    </w:p>
    <w:p w:rsidR="003F1C0C" w:rsidRDefault="003F1C0C" w:rsidP="00D349E1">
      <w:pPr>
        <w:jc w:val="both"/>
        <w:rPr>
          <w:color w:val="444444"/>
          <w:sz w:val="23"/>
          <w:szCs w:val="23"/>
          <w:shd w:val="clear" w:color="auto" w:fill="FFFFFF"/>
          <w:lang w:val="uk-UA"/>
        </w:rPr>
      </w:pPr>
    </w:p>
    <w:p w:rsidR="003D4966" w:rsidRDefault="003D4966" w:rsidP="003D4966">
      <w:pPr>
        <w:ind w:left="-709" w:firstLine="709"/>
        <w:jc w:val="both"/>
        <w:rPr>
          <w:rFonts w:ascii="Courier New" w:hAnsi="Courier New" w:cs="Courier New"/>
          <w:color w:val="202124"/>
          <w:sz w:val="42"/>
          <w:szCs w:val="42"/>
          <w:lang w:val="uk-UA" w:eastAsia="ru-RU"/>
        </w:rPr>
      </w:pPr>
      <w:r w:rsidRPr="002E7AB5">
        <w:rPr>
          <w:color w:val="000000"/>
          <w:lang w:val="uk-UA" w:eastAsia="ru-RU"/>
        </w:rPr>
        <w:t>М'яка частина крісел складається з спинки і сидіння, наповнення - пінополіуретан підвищеної щільності. Технологія укладання поролону надає сидінням анатомічну форму, що дозволяє з комфортом сидіти тривалий час. Спинка кріпиться до каркаса за допомогою гвинтового з'єднання, що значно полегшує і прискорює процес складання залу. Чохол за замовчуванням виготовляється з тканини серії «Алоба». Можна замовити крісла з різними варіантами оббивного матеріалу - це можуть бути різні види штучної шкіри або тканини, таких як рогожка або велюр. У цьому випадку ціна крісел буде розраховуватися індивідуально</w:t>
      </w:r>
      <w:r>
        <w:rPr>
          <w:color w:val="000000"/>
          <w:lang w:val="uk-UA" w:eastAsia="ru-RU"/>
        </w:rPr>
        <w:t>.</w:t>
      </w:r>
      <w:r w:rsidRPr="002E7AB5">
        <w:rPr>
          <w:rFonts w:ascii="Courier New" w:hAnsi="Courier New" w:cs="Courier New"/>
          <w:color w:val="202124"/>
          <w:sz w:val="42"/>
          <w:szCs w:val="42"/>
          <w:lang w:val="uk-UA" w:eastAsia="ru-RU"/>
        </w:rPr>
        <w:t xml:space="preserve"> </w:t>
      </w:r>
    </w:p>
    <w:p w:rsidR="003D4966" w:rsidRDefault="003D4966" w:rsidP="003D4966">
      <w:pPr>
        <w:ind w:left="-709" w:firstLine="709"/>
        <w:jc w:val="both"/>
        <w:rPr>
          <w:rFonts w:ascii="Courier New" w:hAnsi="Courier New" w:cs="Courier New"/>
          <w:color w:val="202124"/>
          <w:sz w:val="42"/>
          <w:szCs w:val="42"/>
          <w:lang w:val="uk-UA" w:eastAsia="ru-RU"/>
        </w:rPr>
      </w:pPr>
    </w:p>
    <w:p w:rsidR="003D4966" w:rsidRPr="002E7AB5" w:rsidRDefault="003D4966" w:rsidP="003D4966">
      <w:pPr>
        <w:ind w:left="-709" w:firstLine="709"/>
        <w:jc w:val="both"/>
        <w:rPr>
          <w:rFonts w:ascii="Courier New" w:hAnsi="Courier New" w:cs="Courier New"/>
          <w:color w:val="202124"/>
          <w:sz w:val="42"/>
          <w:szCs w:val="42"/>
          <w:lang w:val="uk-UA" w:eastAsia="ru-RU"/>
        </w:rPr>
      </w:pPr>
      <w:r w:rsidRPr="002E7AB5">
        <w:rPr>
          <w:color w:val="000000"/>
          <w:lang w:val="uk-UA" w:eastAsia="ru-RU"/>
        </w:rPr>
        <w:t xml:space="preserve">Каркас крісел складається з бічних і центральних стійок, що дозволяє збирати секції для необхідної кількості посадочних місць. Стійки виготовлені зі сталевої труби плоскоовального перетину 30 × 15 мм, з арочної труби 40 × 20 і з труби 25 × 25 квадратного перетину, з товщиною стінки не менше 1,2 мм. За замовчуванням каркас крісла пофарбований порошковою фарбою кольору «Чорних оксамит». За додаткову плату можна використовувати фарбу будь-якого кольору. Театральне крісло </w:t>
      </w:r>
      <w:r w:rsidR="00042575">
        <w:rPr>
          <w:color w:val="000000"/>
          <w:lang w:val="uk-UA" w:eastAsia="ru-RU"/>
        </w:rPr>
        <w:t>Модерн</w:t>
      </w:r>
      <w:r w:rsidRPr="002E7AB5">
        <w:rPr>
          <w:color w:val="000000"/>
          <w:lang w:val="uk-UA" w:eastAsia="ru-RU"/>
        </w:rPr>
        <w:t xml:space="preserve"> має красивий дерев'яний підлокітник. </w:t>
      </w:r>
      <w:r>
        <w:rPr>
          <w:color w:val="000000"/>
          <w:lang w:val="uk-UA" w:eastAsia="ru-RU"/>
        </w:rPr>
        <w:t xml:space="preserve">Колір підлокітників- </w:t>
      </w:r>
      <w:r w:rsidRPr="002E7AB5">
        <w:rPr>
          <w:color w:val="000000"/>
          <w:lang w:val="uk-UA" w:eastAsia="ru-RU"/>
        </w:rPr>
        <w:t>будь-якого кольору</w:t>
      </w:r>
      <w:r>
        <w:rPr>
          <w:color w:val="000000"/>
          <w:lang w:val="uk-UA" w:eastAsia="ru-RU"/>
        </w:rPr>
        <w:t xml:space="preserve"> за вимогами замовника.</w:t>
      </w:r>
      <w:r w:rsidRPr="002E7AB5">
        <w:rPr>
          <w:rFonts w:ascii="Courier New" w:hAnsi="Courier New" w:cs="Courier New"/>
          <w:color w:val="202124"/>
          <w:sz w:val="42"/>
          <w:szCs w:val="42"/>
          <w:lang w:val="uk-UA" w:eastAsia="ru-RU"/>
        </w:rPr>
        <w:t xml:space="preserve"> </w:t>
      </w:r>
    </w:p>
    <w:p w:rsidR="003F1C0C" w:rsidRDefault="003F1C0C" w:rsidP="00D349E1">
      <w:pPr>
        <w:jc w:val="both"/>
        <w:rPr>
          <w:color w:val="444444"/>
          <w:sz w:val="23"/>
          <w:szCs w:val="23"/>
          <w:shd w:val="clear" w:color="auto" w:fill="FFFFFF"/>
          <w:lang w:val="uk-UA"/>
        </w:rPr>
      </w:pPr>
    </w:p>
    <w:p w:rsidR="003F1C0C" w:rsidRDefault="003F1C0C" w:rsidP="00D349E1">
      <w:pPr>
        <w:jc w:val="both"/>
        <w:rPr>
          <w:color w:val="444444"/>
          <w:sz w:val="23"/>
          <w:szCs w:val="23"/>
          <w:shd w:val="clear" w:color="auto" w:fill="FFFFFF"/>
          <w:lang w:val="uk-UA"/>
        </w:rPr>
      </w:pPr>
    </w:p>
    <w:p w:rsidR="003D4966" w:rsidRDefault="003D4966" w:rsidP="00D349E1">
      <w:pPr>
        <w:jc w:val="both"/>
        <w:rPr>
          <w:color w:val="444444"/>
          <w:sz w:val="23"/>
          <w:szCs w:val="23"/>
          <w:shd w:val="clear" w:color="auto" w:fill="FFFFFF"/>
          <w:lang w:val="uk-UA"/>
        </w:rPr>
      </w:pPr>
    </w:p>
    <w:tbl>
      <w:tblPr>
        <w:tblW w:w="963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93"/>
        <w:gridCol w:w="1275"/>
        <w:gridCol w:w="1215"/>
        <w:gridCol w:w="2340"/>
        <w:gridCol w:w="1511"/>
      </w:tblGrid>
      <w:tr w:rsidR="003D4966" w:rsidTr="007322F6">
        <w:tc>
          <w:tcPr>
            <w:tcW w:w="3293" w:type="dxa"/>
          </w:tcPr>
          <w:p w:rsidR="003D4966" w:rsidRDefault="003D4966" w:rsidP="007322F6">
            <w:pPr>
              <w:jc w:val="center"/>
            </w:pPr>
            <w:r>
              <w:t>Найменування товару</w:t>
            </w:r>
          </w:p>
        </w:tc>
        <w:tc>
          <w:tcPr>
            <w:tcW w:w="1275" w:type="dxa"/>
          </w:tcPr>
          <w:p w:rsidR="003D4966" w:rsidRDefault="003D4966" w:rsidP="007322F6">
            <w:pPr>
              <w:jc w:val="center"/>
            </w:pPr>
            <w:r>
              <w:t>Одиниця виміру</w:t>
            </w:r>
          </w:p>
        </w:tc>
        <w:tc>
          <w:tcPr>
            <w:tcW w:w="1215" w:type="dxa"/>
          </w:tcPr>
          <w:p w:rsidR="003D4966" w:rsidRDefault="003D4966" w:rsidP="007322F6">
            <w:pPr>
              <w:jc w:val="center"/>
            </w:pPr>
            <w:r>
              <w:t>Кількість</w:t>
            </w:r>
          </w:p>
        </w:tc>
        <w:tc>
          <w:tcPr>
            <w:tcW w:w="2340" w:type="dxa"/>
          </w:tcPr>
          <w:p w:rsidR="003D4966" w:rsidRDefault="003D4966" w:rsidP="007322F6">
            <w:pPr>
              <w:jc w:val="center"/>
            </w:pPr>
            <w:r>
              <w:t>Ціна за одиницю, грн</w:t>
            </w:r>
            <w:r>
              <w:rPr>
                <w:lang w:val="uk-UA"/>
              </w:rPr>
              <w:t xml:space="preserve"> (пм)</w:t>
            </w:r>
            <w:r>
              <w:t>.</w:t>
            </w:r>
          </w:p>
        </w:tc>
        <w:tc>
          <w:tcPr>
            <w:tcW w:w="1511" w:type="dxa"/>
          </w:tcPr>
          <w:p w:rsidR="003D4966" w:rsidRDefault="003D4966" w:rsidP="007322F6">
            <w:pPr>
              <w:jc w:val="center"/>
            </w:pPr>
            <w:r>
              <w:t>Сума ,</w:t>
            </w:r>
          </w:p>
          <w:p w:rsidR="003D4966" w:rsidRDefault="003D4966" w:rsidP="007322F6">
            <w:pPr>
              <w:jc w:val="center"/>
            </w:pPr>
            <w:r>
              <w:t xml:space="preserve"> грн.</w:t>
            </w:r>
          </w:p>
        </w:tc>
      </w:tr>
      <w:tr w:rsidR="003D4966" w:rsidRPr="005A08FD" w:rsidTr="007322F6">
        <w:tc>
          <w:tcPr>
            <w:tcW w:w="3293" w:type="dxa"/>
          </w:tcPr>
          <w:p w:rsidR="003D4966" w:rsidRPr="003D4966" w:rsidRDefault="003D4966" w:rsidP="00B31F70">
            <w:pPr>
              <w:jc w:val="both"/>
              <w:rPr>
                <w:rStyle w:val="af0"/>
                <w:rFonts w:ascii="Calibri" w:eastAsia="Calibri" w:hAnsi="Calibri"/>
              </w:rPr>
            </w:pPr>
            <w:r w:rsidRPr="003D4966">
              <w:rPr>
                <w:rStyle w:val="af0"/>
                <w:rFonts w:ascii="Calibri" w:eastAsia="Calibri" w:hAnsi="Calibri"/>
                <w:sz w:val="22"/>
                <w:szCs w:val="22"/>
              </w:rPr>
              <w:t>Крісло театральне "</w:t>
            </w:r>
            <w:r w:rsidR="00042575">
              <w:rPr>
                <w:rStyle w:val="af0"/>
                <w:rFonts w:ascii="Calibri" w:eastAsia="Calibri" w:hAnsi="Calibri"/>
                <w:sz w:val="22"/>
                <w:szCs w:val="22"/>
                <w:lang w:val="uk-UA"/>
              </w:rPr>
              <w:t>Модерн</w:t>
            </w:r>
            <w:r w:rsidRPr="003F1C0C">
              <w:rPr>
                <w:rStyle w:val="af0"/>
              </w:rPr>
              <w:t xml:space="preserve">" </w:t>
            </w:r>
            <w:r>
              <w:rPr>
                <w:rStyle w:val="af0"/>
              </w:rPr>
              <w:t xml:space="preserve">     </w:t>
            </w:r>
            <w:r w:rsidR="00B31F70">
              <w:rPr>
                <w:rStyle w:val="af0"/>
                <w:rFonts w:ascii="Calibri" w:eastAsia="Calibri" w:hAnsi="Calibri"/>
                <w:sz w:val="22"/>
                <w:szCs w:val="22"/>
                <w:lang w:val="uk-UA"/>
              </w:rPr>
              <w:t>Тріо</w:t>
            </w:r>
            <w:r w:rsidRPr="003D4966">
              <w:rPr>
                <w:rStyle w:val="af0"/>
                <w:rFonts w:ascii="Calibri" w:eastAsia="Calibri" w:hAnsi="Calibri"/>
                <w:sz w:val="22"/>
                <w:szCs w:val="22"/>
              </w:rPr>
              <w:t xml:space="preserve"> (Підлокітник: </w:t>
            </w:r>
            <w:r w:rsidR="00042575">
              <w:rPr>
                <w:rStyle w:val="af0"/>
                <w:rFonts w:ascii="Calibri" w:eastAsia="Calibri" w:hAnsi="Calibri"/>
                <w:sz w:val="22"/>
                <w:szCs w:val="22"/>
                <w:lang w:val="uk-UA"/>
              </w:rPr>
              <w:t>тканева обивка</w:t>
            </w:r>
            <w:r w:rsidRPr="003D4966">
              <w:rPr>
                <w:rStyle w:val="af0"/>
                <w:rFonts w:ascii="Calibri" w:eastAsia="Calibri" w:hAnsi="Calibri"/>
                <w:sz w:val="22"/>
                <w:szCs w:val="22"/>
              </w:rPr>
              <w:t>. Колір каркасу- : чорний RAL 9005, обивка Алоба 3</w:t>
            </w:r>
            <w:r w:rsidR="00042575">
              <w:rPr>
                <w:rStyle w:val="af0"/>
                <w:rFonts w:ascii="Calibri" w:eastAsia="Calibri" w:hAnsi="Calibri"/>
                <w:sz w:val="22"/>
                <w:szCs w:val="22"/>
                <w:lang w:val="uk-UA"/>
              </w:rPr>
              <w:t>3</w:t>
            </w:r>
            <w:r w:rsidRPr="003D4966">
              <w:rPr>
                <w:rStyle w:val="af0"/>
                <w:rFonts w:ascii="Calibri" w:eastAsia="Calibri" w:hAnsi="Calibri"/>
                <w:sz w:val="22"/>
                <w:szCs w:val="22"/>
              </w:rPr>
              <w:t xml:space="preserve"> )</w:t>
            </w:r>
          </w:p>
        </w:tc>
        <w:tc>
          <w:tcPr>
            <w:tcW w:w="1275" w:type="dxa"/>
            <w:vAlign w:val="center"/>
          </w:tcPr>
          <w:p w:rsidR="003D4966" w:rsidRDefault="003D4966" w:rsidP="007322F6">
            <w:pPr>
              <w:jc w:val="center"/>
            </w:pPr>
            <w:r>
              <w:t>пм.</w:t>
            </w:r>
          </w:p>
        </w:tc>
        <w:tc>
          <w:tcPr>
            <w:tcW w:w="1215" w:type="dxa"/>
            <w:vAlign w:val="center"/>
          </w:tcPr>
          <w:p w:rsidR="003D4966" w:rsidRPr="001E010A" w:rsidRDefault="00B31F70" w:rsidP="007322F6">
            <w:pPr>
              <w:jc w:val="center"/>
              <w:rPr>
                <w:b/>
                <w:lang w:val="uk-UA"/>
              </w:rPr>
            </w:pPr>
            <w:r>
              <w:rPr>
                <w:b/>
                <w:lang w:val="uk-UA"/>
              </w:rPr>
              <w:t>159</w:t>
            </w:r>
          </w:p>
        </w:tc>
        <w:tc>
          <w:tcPr>
            <w:tcW w:w="2340" w:type="dxa"/>
            <w:vAlign w:val="center"/>
          </w:tcPr>
          <w:p w:rsidR="003D4966" w:rsidRPr="005A08FD" w:rsidRDefault="00B31F70" w:rsidP="007322F6">
            <w:pPr>
              <w:jc w:val="center"/>
              <w:rPr>
                <w:b/>
              </w:rPr>
            </w:pPr>
            <w:r>
              <w:rPr>
                <w:b/>
                <w:lang w:val="uk-UA"/>
              </w:rPr>
              <w:t>1 216</w:t>
            </w:r>
            <w:r w:rsidR="003D4966">
              <w:rPr>
                <w:b/>
              </w:rPr>
              <w:t>,00</w:t>
            </w:r>
          </w:p>
        </w:tc>
        <w:tc>
          <w:tcPr>
            <w:tcW w:w="1511" w:type="dxa"/>
            <w:vAlign w:val="center"/>
          </w:tcPr>
          <w:p w:rsidR="003D4966" w:rsidRPr="005A08FD" w:rsidRDefault="00B31F70" w:rsidP="00B31F70">
            <w:pPr>
              <w:jc w:val="right"/>
              <w:rPr>
                <w:b/>
              </w:rPr>
            </w:pPr>
            <w:r>
              <w:rPr>
                <w:b/>
                <w:lang w:val="uk-UA"/>
              </w:rPr>
              <w:t>193 344</w:t>
            </w:r>
            <w:r w:rsidR="003D4966">
              <w:rPr>
                <w:b/>
              </w:rPr>
              <w:t>,00</w:t>
            </w:r>
          </w:p>
        </w:tc>
      </w:tr>
      <w:tr w:rsidR="003D4966" w:rsidRPr="005A08FD" w:rsidTr="007322F6">
        <w:tc>
          <w:tcPr>
            <w:tcW w:w="8123" w:type="dxa"/>
            <w:gridSpan w:val="4"/>
          </w:tcPr>
          <w:p w:rsidR="003D4966" w:rsidRDefault="003D4966" w:rsidP="007322F6">
            <w:pPr>
              <w:wordWrap w:val="0"/>
              <w:rPr>
                <w:b/>
              </w:rPr>
            </w:pPr>
            <w:r>
              <w:rPr>
                <w:bCs/>
                <w:lang w:val="uk-UA"/>
              </w:rPr>
              <w:t>Збірка</w:t>
            </w:r>
            <w:r>
              <w:rPr>
                <w:bCs/>
              </w:rPr>
              <w:t>, грн.</w:t>
            </w:r>
          </w:p>
        </w:tc>
        <w:tc>
          <w:tcPr>
            <w:tcW w:w="1511" w:type="dxa"/>
          </w:tcPr>
          <w:p w:rsidR="003D4966" w:rsidRPr="00182B57" w:rsidRDefault="00B31F70" w:rsidP="00B31F70">
            <w:pPr>
              <w:jc w:val="right"/>
              <w:rPr>
                <w:b/>
                <w:lang w:val="uk-UA"/>
              </w:rPr>
            </w:pPr>
            <w:r>
              <w:rPr>
                <w:b/>
                <w:lang w:val="uk-UA"/>
              </w:rPr>
              <w:t>11 500,00</w:t>
            </w:r>
          </w:p>
        </w:tc>
      </w:tr>
      <w:tr w:rsidR="003D4966" w:rsidRPr="00197C4C" w:rsidTr="007322F6">
        <w:tc>
          <w:tcPr>
            <w:tcW w:w="8123" w:type="dxa"/>
            <w:gridSpan w:val="4"/>
          </w:tcPr>
          <w:p w:rsidR="003D4966" w:rsidRDefault="003D4966" w:rsidP="00B31F70">
            <w:pPr>
              <w:rPr>
                <w:b/>
              </w:rPr>
            </w:pPr>
            <w:r>
              <w:rPr>
                <w:bCs/>
                <w:lang w:val="uk-UA"/>
              </w:rPr>
              <w:t>Доставка, Харк</w:t>
            </w:r>
            <w:r w:rsidR="00B31F70">
              <w:rPr>
                <w:bCs/>
                <w:lang w:val="en-US"/>
              </w:rPr>
              <w:t>i</w:t>
            </w:r>
            <w:r>
              <w:rPr>
                <w:bCs/>
                <w:lang w:val="uk-UA"/>
              </w:rPr>
              <w:t>в-</w:t>
            </w:r>
            <w:r w:rsidR="00B31F70">
              <w:rPr>
                <w:bCs/>
                <w:lang w:val="uk-UA"/>
              </w:rPr>
              <w:t>Червоноград</w:t>
            </w:r>
            <w:r>
              <w:rPr>
                <w:bCs/>
                <w:lang w:val="uk-UA"/>
              </w:rPr>
              <w:t>,</w:t>
            </w:r>
            <w:r w:rsidR="00B31F70">
              <w:rPr>
                <w:bCs/>
                <w:lang w:val="uk-UA"/>
              </w:rPr>
              <w:t xml:space="preserve"> </w:t>
            </w:r>
            <w:r>
              <w:rPr>
                <w:bCs/>
                <w:lang w:val="uk-UA"/>
              </w:rPr>
              <w:t>грн.</w:t>
            </w:r>
          </w:p>
        </w:tc>
        <w:tc>
          <w:tcPr>
            <w:tcW w:w="1511" w:type="dxa"/>
          </w:tcPr>
          <w:p w:rsidR="003D4966" w:rsidRPr="00182B57" w:rsidRDefault="00B31F70" w:rsidP="00B31F70">
            <w:pPr>
              <w:jc w:val="right"/>
              <w:rPr>
                <w:b/>
                <w:lang w:val="uk-UA"/>
              </w:rPr>
            </w:pPr>
            <w:r>
              <w:rPr>
                <w:b/>
                <w:lang w:val="uk-UA"/>
              </w:rPr>
              <w:t>5 5</w:t>
            </w:r>
            <w:r w:rsidR="003D4966">
              <w:rPr>
                <w:b/>
                <w:lang w:val="uk-UA"/>
              </w:rPr>
              <w:t>00</w:t>
            </w:r>
            <w:r>
              <w:rPr>
                <w:b/>
                <w:lang w:val="uk-UA"/>
              </w:rPr>
              <w:t>,00</w:t>
            </w:r>
          </w:p>
        </w:tc>
      </w:tr>
      <w:tr w:rsidR="00B31F70" w:rsidRPr="00197C4C" w:rsidTr="007322F6">
        <w:tc>
          <w:tcPr>
            <w:tcW w:w="8123" w:type="dxa"/>
            <w:gridSpan w:val="4"/>
          </w:tcPr>
          <w:p w:rsidR="00B31F70" w:rsidRDefault="00B31F70" w:rsidP="00B31F70">
            <w:pPr>
              <w:rPr>
                <w:bCs/>
                <w:lang w:val="uk-UA"/>
              </w:rPr>
            </w:pPr>
            <w:r>
              <w:rPr>
                <w:bCs/>
                <w:lang w:val="uk-UA"/>
              </w:rPr>
              <w:t>Разом, грн</w:t>
            </w:r>
          </w:p>
        </w:tc>
        <w:tc>
          <w:tcPr>
            <w:tcW w:w="1511" w:type="dxa"/>
          </w:tcPr>
          <w:p w:rsidR="00B31F70" w:rsidRDefault="00B31F70" w:rsidP="00B31F70">
            <w:pPr>
              <w:jc w:val="right"/>
              <w:rPr>
                <w:b/>
                <w:lang w:val="uk-UA"/>
              </w:rPr>
            </w:pPr>
            <w:r>
              <w:rPr>
                <w:b/>
                <w:lang w:val="uk-UA"/>
              </w:rPr>
              <w:t xml:space="preserve">   210 344,00</w:t>
            </w:r>
          </w:p>
        </w:tc>
      </w:tr>
    </w:tbl>
    <w:p w:rsidR="003D4966" w:rsidRDefault="003D4966" w:rsidP="00D349E1">
      <w:pPr>
        <w:jc w:val="both"/>
        <w:rPr>
          <w:color w:val="444444"/>
          <w:sz w:val="23"/>
          <w:szCs w:val="23"/>
          <w:shd w:val="clear" w:color="auto" w:fill="FFFFFF"/>
          <w:lang w:val="uk-UA"/>
        </w:rPr>
      </w:pPr>
      <w:bookmarkStart w:id="0" w:name="_GoBack"/>
      <w:bookmarkEnd w:id="0"/>
    </w:p>
    <w:p w:rsidR="003D4966" w:rsidRDefault="003D4966" w:rsidP="00D349E1">
      <w:pPr>
        <w:jc w:val="both"/>
        <w:rPr>
          <w:color w:val="444444"/>
          <w:sz w:val="23"/>
          <w:szCs w:val="23"/>
          <w:shd w:val="clear" w:color="auto" w:fill="FFFFFF"/>
          <w:lang w:val="uk-UA"/>
        </w:rPr>
      </w:pPr>
    </w:p>
    <w:p w:rsidR="003D4966" w:rsidRDefault="003D4966" w:rsidP="00D349E1">
      <w:pPr>
        <w:jc w:val="both"/>
        <w:rPr>
          <w:color w:val="444444"/>
          <w:sz w:val="23"/>
          <w:szCs w:val="23"/>
          <w:shd w:val="clear" w:color="auto" w:fill="FFFFFF"/>
          <w:lang w:val="uk-UA"/>
        </w:rPr>
      </w:pPr>
    </w:p>
    <w:p w:rsidR="003D4966" w:rsidRDefault="003D4966" w:rsidP="00D349E1">
      <w:pPr>
        <w:jc w:val="both"/>
        <w:rPr>
          <w:color w:val="444444"/>
          <w:sz w:val="23"/>
          <w:szCs w:val="23"/>
          <w:shd w:val="clear" w:color="auto" w:fill="FFFFFF"/>
          <w:lang w:val="uk-UA"/>
        </w:rPr>
      </w:pPr>
    </w:p>
    <w:p w:rsidR="003D4966" w:rsidRDefault="003D4966" w:rsidP="00D349E1">
      <w:pPr>
        <w:jc w:val="both"/>
        <w:rPr>
          <w:color w:val="444444"/>
          <w:sz w:val="23"/>
          <w:szCs w:val="23"/>
          <w:shd w:val="clear" w:color="auto" w:fill="FFFFFF"/>
          <w:lang w:val="uk-UA"/>
        </w:rPr>
      </w:pPr>
    </w:p>
    <w:p w:rsidR="003F1C0C" w:rsidRDefault="003F1C0C" w:rsidP="00D349E1">
      <w:pPr>
        <w:jc w:val="both"/>
        <w:rPr>
          <w:color w:val="444444"/>
          <w:sz w:val="23"/>
          <w:szCs w:val="23"/>
          <w:shd w:val="clear" w:color="auto" w:fill="FFFFFF"/>
          <w:lang w:val="uk-UA"/>
        </w:rPr>
      </w:pPr>
    </w:p>
    <w:p w:rsidR="00BA18CD" w:rsidRDefault="00B31F70" w:rsidP="003F1C0C">
      <w:pPr>
        <w:jc w:val="both"/>
        <w:rPr>
          <w:color w:val="000000"/>
          <w:lang w:eastAsia="ru-RU"/>
        </w:rPr>
      </w:pPr>
      <w:r>
        <w:rPr>
          <w:color w:val="000000"/>
          <w:lang w:val="uk-UA" w:eastAsia="ru-RU"/>
        </w:rPr>
        <w:t xml:space="preserve">   </w:t>
      </w:r>
      <w:r w:rsidR="003E7D65" w:rsidRPr="00E21866">
        <w:rPr>
          <w:color w:val="000000"/>
          <w:lang w:val="uk-UA" w:eastAsia="ru-RU"/>
        </w:rPr>
        <w:t>Д</w:t>
      </w:r>
      <w:r w:rsidR="005F22CF">
        <w:rPr>
          <w:color w:val="000000"/>
          <w:lang w:val="uk-UA" w:eastAsia="ru-RU"/>
        </w:rPr>
        <w:t>иректор ТОВ «Компанія Хатор-М»</w:t>
      </w:r>
      <w:r w:rsidR="00A5071C" w:rsidRPr="00E21866">
        <w:rPr>
          <w:color w:val="000000"/>
          <w:lang w:val="uk-UA" w:eastAsia="ru-RU"/>
        </w:rPr>
        <w:tab/>
      </w:r>
      <w:r w:rsidR="007332F5">
        <w:rPr>
          <w:color w:val="000000"/>
          <w:lang w:val="uk-UA" w:eastAsia="ru-RU"/>
        </w:rPr>
        <w:tab/>
      </w:r>
      <w:r>
        <w:rPr>
          <w:color w:val="000000"/>
          <w:lang w:val="uk-UA" w:eastAsia="ru-RU"/>
        </w:rPr>
        <w:t xml:space="preserve">                             </w:t>
      </w:r>
      <w:r w:rsidR="003E7D65" w:rsidRPr="00E21866">
        <w:rPr>
          <w:color w:val="000000"/>
          <w:lang w:val="uk-UA" w:eastAsia="ru-RU"/>
        </w:rPr>
        <w:tab/>
      </w:r>
      <w:r w:rsidR="003E7D65" w:rsidRPr="0019331B">
        <w:rPr>
          <w:color w:val="000000"/>
          <w:lang w:eastAsia="ru-RU"/>
        </w:rPr>
        <w:t>Калашник Б.Б.</w:t>
      </w:r>
    </w:p>
    <w:sectPr w:rsidR="00BA18CD" w:rsidSect="003F1C0C">
      <w:footerReference w:type="default" r:id="rId11"/>
      <w:pgSz w:w="11906" w:h="16838"/>
      <w:pgMar w:top="567" w:right="1133" w:bottom="425"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361" w:rsidRDefault="00701361" w:rsidP="00673227">
      <w:r>
        <w:separator/>
      </w:r>
    </w:p>
  </w:endnote>
  <w:endnote w:type="continuationSeparator" w:id="0">
    <w:p w:rsidR="00701361" w:rsidRDefault="00701361" w:rsidP="00673227">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227" w:rsidRPr="00673227" w:rsidRDefault="00673227" w:rsidP="0067322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361" w:rsidRDefault="00701361" w:rsidP="00673227">
      <w:r>
        <w:separator/>
      </w:r>
    </w:p>
  </w:footnote>
  <w:footnote w:type="continuationSeparator" w:id="0">
    <w:p w:rsidR="00701361" w:rsidRDefault="00701361" w:rsidP="006732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CYR" w:eastAsia="Calibri" w:hAnsi="Times New Roman CYR" w:cs="Times New Roman"/>
        <w:b w:val="0"/>
        <w:bCs w:val="0"/>
        <w:i/>
        <w:iCs/>
        <w:caps/>
        <w:color w:val="000000"/>
        <w:sz w:val="24"/>
        <w:szCs w:val="24"/>
        <w:shd w:val="clear" w:color="auto" w:fill="auto"/>
        <w:vertAlign w:val="superscript"/>
        <w:lang w:val="uk-UA"/>
      </w:rPr>
    </w:lvl>
    <w:lvl w:ilvl="1">
      <w:start w:val="1"/>
      <w:numFmt w:val="none"/>
      <w:suff w:val="nothing"/>
      <w:lvlText w:val=""/>
      <w:lvlJc w:val="left"/>
      <w:pPr>
        <w:tabs>
          <w:tab w:val="num" w:pos="0"/>
        </w:tabs>
        <w:ind w:left="576" w:hanging="576"/>
      </w:pPr>
      <w:rPr>
        <w:rFonts w:ascii="Times New Roman CYR" w:eastAsia="Calibri" w:hAnsi="Times New Roman CYR" w:cs="Times New Roman"/>
        <w:b w:val="0"/>
        <w:bCs w:val="0"/>
        <w:i/>
        <w:iCs/>
        <w:caps/>
        <w:color w:val="000000"/>
        <w:sz w:val="24"/>
        <w:szCs w:val="24"/>
        <w:shd w:val="clear" w:color="auto" w:fill="auto"/>
        <w:vertAlign w:val="superscript"/>
        <w:lang w:val="uk-UA"/>
      </w:rPr>
    </w:lvl>
    <w:lvl w:ilvl="2">
      <w:start w:val="1"/>
      <w:numFmt w:val="none"/>
      <w:suff w:val="nothing"/>
      <w:lvlText w:val=""/>
      <w:lvlJc w:val="left"/>
      <w:pPr>
        <w:tabs>
          <w:tab w:val="num" w:pos="0"/>
        </w:tabs>
        <w:ind w:left="720" w:hanging="720"/>
      </w:pPr>
      <w:rPr>
        <w:rFonts w:ascii="Times New Roman CYR" w:eastAsia="Calibri" w:hAnsi="Times New Roman CYR" w:cs="Times New Roman"/>
        <w:b w:val="0"/>
        <w:bCs w:val="0"/>
        <w:i/>
        <w:iCs/>
        <w:caps/>
        <w:color w:val="000000"/>
        <w:sz w:val="24"/>
        <w:szCs w:val="24"/>
        <w:shd w:val="clear" w:color="auto" w:fill="auto"/>
        <w:vertAlign w:val="superscript"/>
        <w:lang w:val="uk-UA"/>
      </w:rPr>
    </w:lvl>
    <w:lvl w:ilvl="3">
      <w:start w:val="1"/>
      <w:numFmt w:val="none"/>
      <w:suff w:val="nothing"/>
      <w:lvlText w:val=""/>
      <w:lvlJc w:val="left"/>
      <w:pPr>
        <w:tabs>
          <w:tab w:val="num" w:pos="0"/>
        </w:tabs>
        <w:ind w:left="864" w:hanging="864"/>
      </w:pPr>
      <w:rPr>
        <w:rFonts w:ascii="Times New Roman CYR" w:eastAsia="Calibri" w:hAnsi="Times New Roman CYR" w:cs="Times New Roman"/>
        <w:b w:val="0"/>
        <w:bCs w:val="0"/>
        <w:i/>
        <w:iCs/>
        <w:caps/>
        <w:color w:val="000000"/>
        <w:sz w:val="24"/>
        <w:szCs w:val="24"/>
        <w:shd w:val="clear" w:color="auto" w:fill="auto"/>
        <w:vertAlign w:val="superscript"/>
        <w:lang w:val="uk-UA"/>
      </w:rPr>
    </w:lvl>
    <w:lvl w:ilvl="4">
      <w:start w:val="1"/>
      <w:numFmt w:val="none"/>
      <w:suff w:val="nothing"/>
      <w:lvlText w:val=""/>
      <w:lvlJc w:val="left"/>
      <w:pPr>
        <w:tabs>
          <w:tab w:val="num" w:pos="0"/>
        </w:tabs>
        <w:ind w:left="1008" w:hanging="1008"/>
      </w:pPr>
      <w:rPr>
        <w:rFonts w:ascii="Times New Roman CYR" w:eastAsia="Calibri" w:hAnsi="Times New Roman CYR" w:cs="Times New Roman"/>
        <w:b w:val="0"/>
        <w:bCs w:val="0"/>
        <w:i/>
        <w:iCs/>
        <w:caps/>
        <w:color w:val="000000"/>
        <w:sz w:val="24"/>
        <w:szCs w:val="24"/>
        <w:shd w:val="clear" w:color="auto" w:fill="auto"/>
        <w:vertAlign w:val="superscript"/>
        <w:lang w:val="uk-UA"/>
      </w:rPr>
    </w:lvl>
    <w:lvl w:ilvl="5">
      <w:start w:val="1"/>
      <w:numFmt w:val="none"/>
      <w:suff w:val="nothing"/>
      <w:lvlText w:val=""/>
      <w:lvlJc w:val="left"/>
      <w:pPr>
        <w:tabs>
          <w:tab w:val="num" w:pos="0"/>
        </w:tabs>
        <w:ind w:left="1152" w:hanging="1152"/>
      </w:pPr>
      <w:rPr>
        <w:rFonts w:ascii="Times New Roman CYR" w:eastAsia="Calibri" w:hAnsi="Times New Roman CYR" w:cs="Times New Roman"/>
        <w:b w:val="0"/>
        <w:bCs w:val="0"/>
        <w:i/>
        <w:iCs/>
        <w:caps/>
        <w:color w:val="000000"/>
        <w:sz w:val="24"/>
        <w:szCs w:val="24"/>
        <w:shd w:val="clear" w:color="auto" w:fill="auto"/>
        <w:vertAlign w:val="superscript"/>
        <w:lang w:val="uk-UA"/>
      </w:rPr>
    </w:lvl>
    <w:lvl w:ilvl="6">
      <w:start w:val="1"/>
      <w:numFmt w:val="none"/>
      <w:suff w:val="nothing"/>
      <w:lvlText w:val=""/>
      <w:lvlJc w:val="left"/>
      <w:pPr>
        <w:tabs>
          <w:tab w:val="num" w:pos="0"/>
        </w:tabs>
        <w:ind w:left="1296" w:hanging="1296"/>
      </w:pPr>
      <w:rPr>
        <w:rFonts w:ascii="Times New Roman CYR" w:eastAsia="Calibri" w:hAnsi="Times New Roman CYR" w:cs="Times New Roman"/>
        <w:b w:val="0"/>
        <w:bCs w:val="0"/>
        <w:i/>
        <w:iCs/>
        <w:caps/>
        <w:color w:val="000000"/>
        <w:sz w:val="24"/>
        <w:szCs w:val="24"/>
        <w:shd w:val="clear" w:color="auto" w:fill="auto"/>
        <w:vertAlign w:val="superscript"/>
        <w:lang w:val="uk-UA"/>
      </w:rPr>
    </w:lvl>
    <w:lvl w:ilvl="7">
      <w:start w:val="1"/>
      <w:numFmt w:val="none"/>
      <w:suff w:val="nothing"/>
      <w:lvlText w:val=""/>
      <w:lvlJc w:val="left"/>
      <w:pPr>
        <w:tabs>
          <w:tab w:val="num" w:pos="0"/>
        </w:tabs>
        <w:ind w:left="1440" w:hanging="1440"/>
      </w:pPr>
      <w:rPr>
        <w:rFonts w:ascii="Times New Roman CYR" w:eastAsia="Calibri" w:hAnsi="Times New Roman CYR" w:cs="Times New Roman"/>
        <w:b w:val="0"/>
        <w:bCs w:val="0"/>
        <w:i/>
        <w:iCs/>
        <w:caps/>
        <w:color w:val="000000"/>
        <w:sz w:val="24"/>
        <w:szCs w:val="24"/>
        <w:shd w:val="clear" w:color="auto" w:fill="auto"/>
        <w:vertAlign w:val="superscript"/>
        <w:lang w:val="uk-UA"/>
      </w:rPr>
    </w:lvl>
    <w:lvl w:ilvl="8">
      <w:start w:val="1"/>
      <w:numFmt w:val="none"/>
      <w:suff w:val="nothing"/>
      <w:lvlText w:val=""/>
      <w:lvlJc w:val="left"/>
      <w:pPr>
        <w:tabs>
          <w:tab w:val="num" w:pos="0"/>
        </w:tabs>
        <w:ind w:left="1584" w:hanging="1584"/>
      </w:pPr>
      <w:rPr>
        <w:rFonts w:ascii="Times New Roman CYR" w:eastAsia="Calibri" w:hAnsi="Times New Roman CYR" w:cs="Times New Roman"/>
        <w:b w:val="0"/>
        <w:bCs w:val="0"/>
        <w:i/>
        <w:iCs/>
        <w:caps/>
        <w:color w:val="000000"/>
        <w:sz w:val="24"/>
        <w:szCs w:val="24"/>
        <w:shd w:val="clear" w:color="auto" w:fill="auto"/>
        <w:vertAlign w:val="superscript"/>
        <w:lang w:val="uk-UA"/>
      </w:rPr>
    </w:lvl>
  </w:abstractNum>
  <w:abstractNum w:abstractNumId="1">
    <w:nsid w:val="000C6C6F"/>
    <w:multiLevelType w:val="hybridMultilevel"/>
    <w:tmpl w:val="C49C3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475522"/>
    <w:multiLevelType w:val="hybridMultilevel"/>
    <w:tmpl w:val="5594A7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C891061"/>
    <w:multiLevelType w:val="hybridMultilevel"/>
    <w:tmpl w:val="714AB9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A29B0"/>
    <w:multiLevelType w:val="hybridMultilevel"/>
    <w:tmpl w:val="F8C44420"/>
    <w:lvl w:ilvl="0" w:tplc="E2A8FCAC">
      <w:start w:val="1"/>
      <w:numFmt w:val="decimal"/>
      <w:lvlText w:val="%1."/>
      <w:lvlJc w:val="left"/>
      <w:pPr>
        <w:ind w:left="709" w:hanging="28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30071A9"/>
    <w:multiLevelType w:val="hybridMultilevel"/>
    <w:tmpl w:val="C49C3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9B028F"/>
    <w:multiLevelType w:val="hybridMultilevel"/>
    <w:tmpl w:val="48A44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B7265F"/>
    <w:multiLevelType w:val="hybridMultilevel"/>
    <w:tmpl w:val="9E14F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3"/>
  </w:num>
  <w:num w:numId="7">
    <w:abstractNumId w:val="1"/>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E22017"/>
    <w:rsid w:val="00013645"/>
    <w:rsid w:val="00027031"/>
    <w:rsid w:val="00042575"/>
    <w:rsid w:val="00071057"/>
    <w:rsid w:val="00071600"/>
    <w:rsid w:val="000A5B58"/>
    <w:rsid w:val="000B1DFF"/>
    <w:rsid w:val="000C12C8"/>
    <w:rsid w:val="000D03E9"/>
    <w:rsid w:val="000D12B8"/>
    <w:rsid w:val="000F5A39"/>
    <w:rsid w:val="001414D3"/>
    <w:rsid w:val="00161B10"/>
    <w:rsid w:val="0017293F"/>
    <w:rsid w:val="001817E0"/>
    <w:rsid w:val="00182B57"/>
    <w:rsid w:val="00186871"/>
    <w:rsid w:val="00187D1F"/>
    <w:rsid w:val="00194E1F"/>
    <w:rsid w:val="001A7A91"/>
    <w:rsid w:val="001C1213"/>
    <w:rsid w:val="001C322A"/>
    <w:rsid w:val="001C7CDB"/>
    <w:rsid w:val="001E010A"/>
    <w:rsid w:val="001E2752"/>
    <w:rsid w:val="00201D8C"/>
    <w:rsid w:val="00214F78"/>
    <w:rsid w:val="00216771"/>
    <w:rsid w:val="00223D97"/>
    <w:rsid w:val="00227B0B"/>
    <w:rsid w:val="00245EDE"/>
    <w:rsid w:val="002473DC"/>
    <w:rsid w:val="00261834"/>
    <w:rsid w:val="002807DB"/>
    <w:rsid w:val="00281949"/>
    <w:rsid w:val="002831C4"/>
    <w:rsid w:val="00295E58"/>
    <w:rsid w:val="002B0A8F"/>
    <w:rsid w:val="002D07C1"/>
    <w:rsid w:val="003038FB"/>
    <w:rsid w:val="003A5252"/>
    <w:rsid w:val="003A7951"/>
    <w:rsid w:val="003D0426"/>
    <w:rsid w:val="003D4966"/>
    <w:rsid w:val="003E1DA8"/>
    <w:rsid w:val="003E2F47"/>
    <w:rsid w:val="003E7D65"/>
    <w:rsid w:val="003F1C0C"/>
    <w:rsid w:val="003F6132"/>
    <w:rsid w:val="00410B8C"/>
    <w:rsid w:val="004241A5"/>
    <w:rsid w:val="0043469A"/>
    <w:rsid w:val="00435586"/>
    <w:rsid w:val="00442316"/>
    <w:rsid w:val="00482D36"/>
    <w:rsid w:val="00485615"/>
    <w:rsid w:val="00493944"/>
    <w:rsid w:val="004A722E"/>
    <w:rsid w:val="004C4A95"/>
    <w:rsid w:val="004D5BD8"/>
    <w:rsid w:val="004E344E"/>
    <w:rsid w:val="004F5DFD"/>
    <w:rsid w:val="005038BA"/>
    <w:rsid w:val="0051160F"/>
    <w:rsid w:val="00532A47"/>
    <w:rsid w:val="0054072E"/>
    <w:rsid w:val="00552B82"/>
    <w:rsid w:val="00554838"/>
    <w:rsid w:val="00555D91"/>
    <w:rsid w:val="00561422"/>
    <w:rsid w:val="00564B70"/>
    <w:rsid w:val="005675BE"/>
    <w:rsid w:val="005822D3"/>
    <w:rsid w:val="00590BC2"/>
    <w:rsid w:val="005B7077"/>
    <w:rsid w:val="005C0A21"/>
    <w:rsid w:val="005F22CF"/>
    <w:rsid w:val="005F364E"/>
    <w:rsid w:val="005F7786"/>
    <w:rsid w:val="00606A20"/>
    <w:rsid w:val="00607FA8"/>
    <w:rsid w:val="006145BB"/>
    <w:rsid w:val="00621738"/>
    <w:rsid w:val="00627374"/>
    <w:rsid w:val="00642372"/>
    <w:rsid w:val="00643BA9"/>
    <w:rsid w:val="0064435D"/>
    <w:rsid w:val="006623C5"/>
    <w:rsid w:val="00664689"/>
    <w:rsid w:val="00673227"/>
    <w:rsid w:val="0067643E"/>
    <w:rsid w:val="006855BC"/>
    <w:rsid w:val="00685A60"/>
    <w:rsid w:val="0069414D"/>
    <w:rsid w:val="006A52F9"/>
    <w:rsid w:val="006A74DF"/>
    <w:rsid w:val="006F05AE"/>
    <w:rsid w:val="006F655F"/>
    <w:rsid w:val="00701361"/>
    <w:rsid w:val="0070173A"/>
    <w:rsid w:val="0070238B"/>
    <w:rsid w:val="007059EC"/>
    <w:rsid w:val="007104E4"/>
    <w:rsid w:val="007143E0"/>
    <w:rsid w:val="00714F10"/>
    <w:rsid w:val="00717B43"/>
    <w:rsid w:val="00730C88"/>
    <w:rsid w:val="00732014"/>
    <w:rsid w:val="007332F5"/>
    <w:rsid w:val="00764DC7"/>
    <w:rsid w:val="00773555"/>
    <w:rsid w:val="007775C4"/>
    <w:rsid w:val="00781156"/>
    <w:rsid w:val="00781A51"/>
    <w:rsid w:val="00784226"/>
    <w:rsid w:val="00790C69"/>
    <w:rsid w:val="007B17DD"/>
    <w:rsid w:val="007E6CDA"/>
    <w:rsid w:val="007F0655"/>
    <w:rsid w:val="007F71FB"/>
    <w:rsid w:val="00800171"/>
    <w:rsid w:val="00823B5E"/>
    <w:rsid w:val="008337AD"/>
    <w:rsid w:val="00845123"/>
    <w:rsid w:val="00861AEC"/>
    <w:rsid w:val="008627ED"/>
    <w:rsid w:val="00864CC7"/>
    <w:rsid w:val="00875BE9"/>
    <w:rsid w:val="00882DD4"/>
    <w:rsid w:val="00887D46"/>
    <w:rsid w:val="008A4D18"/>
    <w:rsid w:val="008F0EA1"/>
    <w:rsid w:val="008F7EC6"/>
    <w:rsid w:val="009112C4"/>
    <w:rsid w:val="0092697A"/>
    <w:rsid w:val="00927415"/>
    <w:rsid w:val="00930235"/>
    <w:rsid w:val="009302BA"/>
    <w:rsid w:val="00947B7D"/>
    <w:rsid w:val="00951841"/>
    <w:rsid w:val="00952BB7"/>
    <w:rsid w:val="00970443"/>
    <w:rsid w:val="00983BDF"/>
    <w:rsid w:val="00991704"/>
    <w:rsid w:val="00995C39"/>
    <w:rsid w:val="009B6449"/>
    <w:rsid w:val="009C7E64"/>
    <w:rsid w:val="009E47E1"/>
    <w:rsid w:val="009E668F"/>
    <w:rsid w:val="009F75F9"/>
    <w:rsid w:val="009F7EC5"/>
    <w:rsid w:val="00A07AE8"/>
    <w:rsid w:val="00A15B8A"/>
    <w:rsid w:val="00A46732"/>
    <w:rsid w:val="00A505A0"/>
    <w:rsid w:val="00A5071C"/>
    <w:rsid w:val="00A5267D"/>
    <w:rsid w:val="00A52BB1"/>
    <w:rsid w:val="00A7315C"/>
    <w:rsid w:val="00A85DAE"/>
    <w:rsid w:val="00A93333"/>
    <w:rsid w:val="00A96294"/>
    <w:rsid w:val="00AA552C"/>
    <w:rsid w:val="00AA735A"/>
    <w:rsid w:val="00AB0498"/>
    <w:rsid w:val="00AB2C03"/>
    <w:rsid w:val="00AC7521"/>
    <w:rsid w:val="00AD3423"/>
    <w:rsid w:val="00AF42DE"/>
    <w:rsid w:val="00B03136"/>
    <w:rsid w:val="00B06397"/>
    <w:rsid w:val="00B1065B"/>
    <w:rsid w:val="00B119DE"/>
    <w:rsid w:val="00B140D2"/>
    <w:rsid w:val="00B151DF"/>
    <w:rsid w:val="00B17EE4"/>
    <w:rsid w:val="00B31F70"/>
    <w:rsid w:val="00B47F99"/>
    <w:rsid w:val="00B61FE3"/>
    <w:rsid w:val="00B67F01"/>
    <w:rsid w:val="00BA18CD"/>
    <w:rsid w:val="00BA5CFF"/>
    <w:rsid w:val="00BC51CF"/>
    <w:rsid w:val="00BF2E7A"/>
    <w:rsid w:val="00C3220D"/>
    <w:rsid w:val="00C4101C"/>
    <w:rsid w:val="00C545F2"/>
    <w:rsid w:val="00C61A6A"/>
    <w:rsid w:val="00C640EB"/>
    <w:rsid w:val="00C76E26"/>
    <w:rsid w:val="00C92EB5"/>
    <w:rsid w:val="00C973F0"/>
    <w:rsid w:val="00CA7BE2"/>
    <w:rsid w:val="00CB273E"/>
    <w:rsid w:val="00CB6631"/>
    <w:rsid w:val="00CC228D"/>
    <w:rsid w:val="00CE1750"/>
    <w:rsid w:val="00CE4D59"/>
    <w:rsid w:val="00CF1F9C"/>
    <w:rsid w:val="00CF54D0"/>
    <w:rsid w:val="00CF6C41"/>
    <w:rsid w:val="00D02058"/>
    <w:rsid w:val="00D1212C"/>
    <w:rsid w:val="00D128BB"/>
    <w:rsid w:val="00D143C6"/>
    <w:rsid w:val="00D22A30"/>
    <w:rsid w:val="00D343FA"/>
    <w:rsid w:val="00D349E1"/>
    <w:rsid w:val="00D6351B"/>
    <w:rsid w:val="00D72E8F"/>
    <w:rsid w:val="00D741D8"/>
    <w:rsid w:val="00DA28D4"/>
    <w:rsid w:val="00DA6F55"/>
    <w:rsid w:val="00DC2179"/>
    <w:rsid w:val="00DD29A6"/>
    <w:rsid w:val="00DE72A6"/>
    <w:rsid w:val="00E04412"/>
    <w:rsid w:val="00E05793"/>
    <w:rsid w:val="00E10960"/>
    <w:rsid w:val="00E12217"/>
    <w:rsid w:val="00E21866"/>
    <w:rsid w:val="00E22017"/>
    <w:rsid w:val="00E3299E"/>
    <w:rsid w:val="00E33143"/>
    <w:rsid w:val="00E359EA"/>
    <w:rsid w:val="00E45C14"/>
    <w:rsid w:val="00E46955"/>
    <w:rsid w:val="00E65901"/>
    <w:rsid w:val="00E73390"/>
    <w:rsid w:val="00E82E73"/>
    <w:rsid w:val="00E83B5C"/>
    <w:rsid w:val="00E854AF"/>
    <w:rsid w:val="00E96890"/>
    <w:rsid w:val="00EA3E7C"/>
    <w:rsid w:val="00EA6787"/>
    <w:rsid w:val="00EB010F"/>
    <w:rsid w:val="00EC7C3F"/>
    <w:rsid w:val="00ED55D9"/>
    <w:rsid w:val="00EE6504"/>
    <w:rsid w:val="00F1183E"/>
    <w:rsid w:val="00F330E5"/>
    <w:rsid w:val="00F41B31"/>
    <w:rsid w:val="00F55DB7"/>
    <w:rsid w:val="00F56D6E"/>
    <w:rsid w:val="00F57713"/>
    <w:rsid w:val="00F66341"/>
    <w:rsid w:val="00F7150C"/>
    <w:rsid w:val="00F9238F"/>
    <w:rsid w:val="00F953E4"/>
    <w:rsid w:val="00FA22ED"/>
    <w:rsid w:val="00FA7B4B"/>
    <w:rsid w:val="00FC4146"/>
    <w:rsid w:val="00FC6E26"/>
    <w:rsid w:val="00FC705A"/>
    <w:rsid w:val="00FE6B7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1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D49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D349E1"/>
    <w:pPr>
      <w:suppressAutoHyphens w:val="0"/>
      <w:spacing w:before="100" w:beforeAutospacing="1" w:after="100" w:afterAutospacing="1"/>
      <w:outlineLvl w:val="1"/>
    </w:pPr>
    <w:rPr>
      <w:b/>
      <w:bCs/>
      <w:sz w:val="36"/>
      <w:szCs w:val="36"/>
      <w:lang w:val="en-US" w:eastAsia="en-US"/>
    </w:rPr>
  </w:style>
  <w:style w:type="paragraph" w:styleId="4">
    <w:name w:val="heading 4"/>
    <w:basedOn w:val="a"/>
    <w:next w:val="a"/>
    <w:link w:val="40"/>
    <w:uiPriority w:val="9"/>
    <w:semiHidden/>
    <w:unhideWhenUsed/>
    <w:qFormat/>
    <w:rsid w:val="00D349E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E22017"/>
    <w:rPr>
      <w:rFonts w:ascii="Verdana" w:eastAsia="Verdana" w:hAnsi="Verdana" w:cs="Verdana"/>
      <w:lang w:eastAsia="ar-SA" w:bidi="ar-SA"/>
    </w:rPr>
  </w:style>
  <w:style w:type="paragraph" w:customStyle="1" w:styleId="LO-normal">
    <w:name w:val="LO-normal"/>
    <w:rsid w:val="00E854AF"/>
    <w:pPr>
      <w:suppressAutoHyphens/>
      <w:spacing w:after="0" w:line="276" w:lineRule="auto"/>
    </w:pPr>
    <w:rPr>
      <w:rFonts w:ascii="Arial" w:eastAsia="Times New Roman" w:hAnsi="Arial" w:cs="Arial"/>
      <w:color w:val="000000"/>
      <w:sz w:val="24"/>
      <w:lang w:eastAsia="ar-SA"/>
    </w:rPr>
  </w:style>
  <w:style w:type="paragraph" w:styleId="a3">
    <w:name w:val="List Paragraph"/>
    <w:basedOn w:val="a"/>
    <w:uiPriority w:val="34"/>
    <w:qFormat/>
    <w:rsid w:val="009C7E64"/>
    <w:pPr>
      <w:suppressAutoHyphens w:val="0"/>
      <w:ind w:left="720"/>
      <w:contextualSpacing/>
    </w:pPr>
    <w:rPr>
      <w:sz w:val="28"/>
      <w:szCs w:val="28"/>
      <w:lang w:val="uk-UA" w:eastAsia="ru-RU"/>
    </w:rPr>
  </w:style>
  <w:style w:type="table" w:styleId="a4">
    <w:name w:val="Table Grid"/>
    <w:basedOn w:val="a1"/>
    <w:uiPriority w:val="99"/>
    <w:rsid w:val="00AA55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6"/>
    <w:uiPriority w:val="99"/>
    <w:qFormat/>
    <w:rsid w:val="00AA552C"/>
    <w:pPr>
      <w:suppressAutoHyphens w:val="0"/>
      <w:spacing w:before="100" w:beforeAutospacing="1" w:after="100" w:afterAutospacing="1"/>
    </w:pPr>
    <w:rPr>
      <w:lang w:eastAsia="ru-RU"/>
    </w:rPr>
  </w:style>
  <w:style w:type="character" w:customStyle="1" w:styleId="a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5"/>
    <w:locked/>
    <w:rsid w:val="00AA552C"/>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0173A"/>
    <w:rPr>
      <w:rFonts w:ascii="Segoe UI" w:hAnsi="Segoe UI" w:cs="Segoe UI"/>
      <w:sz w:val="18"/>
      <w:szCs w:val="18"/>
    </w:rPr>
  </w:style>
  <w:style w:type="character" w:customStyle="1" w:styleId="a8">
    <w:name w:val="Текст у виносці Знак"/>
    <w:basedOn w:val="a0"/>
    <w:link w:val="a7"/>
    <w:uiPriority w:val="99"/>
    <w:semiHidden/>
    <w:rsid w:val="0070173A"/>
    <w:rPr>
      <w:rFonts w:ascii="Segoe UI" w:eastAsia="Times New Roman" w:hAnsi="Segoe UI" w:cs="Segoe UI"/>
      <w:sz w:val="18"/>
      <w:szCs w:val="18"/>
      <w:lang w:eastAsia="ar-SA"/>
    </w:rPr>
  </w:style>
  <w:style w:type="paragraph" w:styleId="a9">
    <w:name w:val="header"/>
    <w:basedOn w:val="a"/>
    <w:link w:val="aa"/>
    <w:uiPriority w:val="99"/>
    <w:unhideWhenUsed/>
    <w:rsid w:val="00673227"/>
    <w:pPr>
      <w:tabs>
        <w:tab w:val="center" w:pos="4677"/>
        <w:tab w:val="right" w:pos="9355"/>
      </w:tabs>
    </w:pPr>
  </w:style>
  <w:style w:type="character" w:customStyle="1" w:styleId="aa">
    <w:name w:val="Верхній колонтитул Знак"/>
    <w:basedOn w:val="a0"/>
    <w:link w:val="a9"/>
    <w:uiPriority w:val="99"/>
    <w:rsid w:val="00673227"/>
    <w:rPr>
      <w:rFonts w:ascii="Times New Roman" w:eastAsia="Times New Roman" w:hAnsi="Times New Roman" w:cs="Times New Roman"/>
      <w:sz w:val="24"/>
      <w:szCs w:val="24"/>
      <w:lang w:eastAsia="ar-SA"/>
    </w:rPr>
  </w:style>
  <w:style w:type="paragraph" w:styleId="ab">
    <w:name w:val="footer"/>
    <w:basedOn w:val="a"/>
    <w:link w:val="ac"/>
    <w:uiPriority w:val="99"/>
    <w:unhideWhenUsed/>
    <w:rsid w:val="00673227"/>
    <w:pPr>
      <w:tabs>
        <w:tab w:val="center" w:pos="4677"/>
        <w:tab w:val="right" w:pos="9355"/>
      </w:tabs>
    </w:pPr>
  </w:style>
  <w:style w:type="character" w:customStyle="1" w:styleId="ac">
    <w:name w:val="Нижній колонтитул Знак"/>
    <w:basedOn w:val="a0"/>
    <w:link w:val="ab"/>
    <w:uiPriority w:val="99"/>
    <w:rsid w:val="00673227"/>
    <w:rPr>
      <w:rFonts w:ascii="Times New Roman" w:eastAsia="Times New Roman" w:hAnsi="Times New Roman" w:cs="Times New Roman"/>
      <w:sz w:val="24"/>
      <w:szCs w:val="24"/>
      <w:lang w:eastAsia="ar-SA"/>
    </w:rPr>
  </w:style>
  <w:style w:type="paragraph" w:styleId="HTML">
    <w:name w:val="HTML Preformatted"/>
    <w:basedOn w:val="a"/>
    <w:link w:val="HTML0"/>
    <w:uiPriority w:val="99"/>
    <w:unhideWhenUsed/>
    <w:rsid w:val="00B6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rsid w:val="00B61FE3"/>
    <w:rPr>
      <w:rFonts w:ascii="Courier New" w:eastAsia="Times New Roman" w:hAnsi="Courier New" w:cs="Courier New"/>
      <w:sz w:val="20"/>
      <w:szCs w:val="20"/>
      <w:lang w:val="uk-UA" w:eastAsia="uk-UA"/>
    </w:rPr>
  </w:style>
  <w:style w:type="character" w:styleId="ad">
    <w:name w:val="Hyperlink"/>
    <w:basedOn w:val="a0"/>
    <w:uiPriority w:val="99"/>
    <w:semiHidden/>
    <w:unhideWhenUsed/>
    <w:rsid w:val="00013645"/>
    <w:rPr>
      <w:color w:val="0563C1" w:themeColor="hyperlink"/>
      <w:u w:val="single"/>
    </w:rPr>
  </w:style>
  <w:style w:type="paragraph" w:customStyle="1" w:styleId="12">
    <w:name w:val="Обычный1"/>
    <w:rsid w:val="00643BA9"/>
    <w:pPr>
      <w:spacing w:after="0" w:line="276" w:lineRule="auto"/>
    </w:pPr>
    <w:rPr>
      <w:rFonts w:ascii="Arial" w:eastAsia="Times New Roman" w:hAnsi="Arial" w:cs="Arial"/>
      <w:color w:val="000000"/>
      <w:szCs w:val="20"/>
      <w:lang w:eastAsia="ru-RU"/>
    </w:rPr>
  </w:style>
  <w:style w:type="paragraph" w:customStyle="1" w:styleId="21">
    <w:name w:val="Обычный2"/>
    <w:rsid w:val="00FC6E26"/>
    <w:pPr>
      <w:spacing w:after="0" w:line="276" w:lineRule="auto"/>
    </w:pPr>
    <w:rPr>
      <w:rFonts w:ascii="Arial" w:eastAsia="Times New Roman" w:hAnsi="Arial" w:cs="Arial"/>
      <w:color w:val="000000"/>
      <w:szCs w:val="20"/>
      <w:lang w:eastAsia="ru-RU"/>
    </w:rPr>
  </w:style>
  <w:style w:type="paragraph" w:styleId="ae">
    <w:name w:val="No Spacing"/>
    <w:link w:val="af"/>
    <w:qFormat/>
    <w:rsid w:val="005038BA"/>
    <w:pPr>
      <w:suppressAutoHyphens/>
      <w:spacing w:after="0" w:line="240" w:lineRule="auto"/>
    </w:pPr>
    <w:rPr>
      <w:rFonts w:ascii="Calibri" w:eastAsia="Calibri" w:hAnsi="Calibri" w:cs="Times New Roman"/>
      <w:lang w:val="en-US" w:eastAsia="ar-SA"/>
    </w:rPr>
  </w:style>
  <w:style w:type="character" w:customStyle="1" w:styleId="af">
    <w:name w:val="Без інтервалів Знак"/>
    <w:link w:val="ae"/>
    <w:rsid w:val="005038BA"/>
    <w:rPr>
      <w:rFonts w:ascii="Calibri" w:eastAsia="Calibri" w:hAnsi="Calibri" w:cs="Times New Roman"/>
      <w:lang w:val="en-US" w:eastAsia="ar-SA"/>
    </w:rPr>
  </w:style>
  <w:style w:type="character" w:customStyle="1" w:styleId="20">
    <w:name w:val="Заголовок 2 Знак"/>
    <w:basedOn w:val="a0"/>
    <w:link w:val="2"/>
    <w:uiPriority w:val="9"/>
    <w:rsid w:val="00D349E1"/>
    <w:rPr>
      <w:rFonts w:ascii="Times New Roman" w:eastAsia="Times New Roman" w:hAnsi="Times New Roman" w:cs="Times New Roman"/>
      <w:b/>
      <w:bCs/>
      <w:sz w:val="36"/>
      <w:szCs w:val="36"/>
      <w:lang w:val="en-US"/>
    </w:rPr>
  </w:style>
  <w:style w:type="character" w:customStyle="1" w:styleId="40">
    <w:name w:val="Заголовок 4 Знак"/>
    <w:basedOn w:val="a0"/>
    <w:link w:val="4"/>
    <w:uiPriority w:val="9"/>
    <w:semiHidden/>
    <w:rsid w:val="00D349E1"/>
    <w:rPr>
      <w:rFonts w:asciiTheme="majorHAnsi" w:eastAsiaTheme="majorEastAsia" w:hAnsiTheme="majorHAnsi" w:cstheme="majorBidi"/>
      <w:i/>
      <w:iCs/>
      <w:color w:val="2E74B5" w:themeColor="accent1" w:themeShade="BF"/>
      <w:sz w:val="24"/>
      <w:szCs w:val="24"/>
      <w:lang w:eastAsia="ar-SA"/>
    </w:rPr>
  </w:style>
  <w:style w:type="character" w:styleId="af0">
    <w:name w:val="Strong"/>
    <w:basedOn w:val="a0"/>
    <w:uiPriority w:val="22"/>
    <w:qFormat/>
    <w:rsid w:val="00D349E1"/>
    <w:rPr>
      <w:b/>
      <w:bCs/>
    </w:rPr>
  </w:style>
  <w:style w:type="paragraph" w:styleId="af1">
    <w:name w:val="Quote"/>
    <w:basedOn w:val="a"/>
    <w:next w:val="a"/>
    <w:link w:val="af2"/>
    <w:uiPriority w:val="29"/>
    <w:qFormat/>
    <w:rsid w:val="003F1C0C"/>
    <w:pPr>
      <w:spacing w:before="200" w:after="160"/>
      <w:ind w:left="864" w:right="864"/>
      <w:jc w:val="center"/>
    </w:pPr>
    <w:rPr>
      <w:i/>
      <w:iCs/>
      <w:color w:val="404040" w:themeColor="text1" w:themeTint="BF"/>
    </w:rPr>
  </w:style>
  <w:style w:type="character" w:customStyle="1" w:styleId="af2">
    <w:name w:val="Цитація Знак"/>
    <w:basedOn w:val="a0"/>
    <w:link w:val="af1"/>
    <w:uiPriority w:val="29"/>
    <w:rsid w:val="003F1C0C"/>
    <w:rPr>
      <w:rFonts w:ascii="Times New Roman" w:eastAsia="Times New Roman" w:hAnsi="Times New Roman" w:cs="Times New Roman"/>
      <w:i/>
      <w:iCs/>
      <w:color w:val="404040" w:themeColor="text1" w:themeTint="BF"/>
      <w:sz w:val="24"/>
      <w:szCs w:val="24"/>
      <w:lang w:eastAsia="ar-SA"/>
    </w:rPr>
  </w:style>
  <w:style w:type="character" w:customStyle="1" w:styleId="10">
    <w:name w:val="Заголовок 1 Знак"/>
    <w:basedOn w:val="a0"/>
    <w:link w:val="1"/>
    <w:uiPriority w:val="9"/>
    <w:rsid w:val="003D4966"/>
    <w:rPr>
      <w:rFonts w:asciiTheme="majorHAnsi" w:eastAsiaTheme="majorEastAsia" w:hAnsiTheme="majorHAnsi" w:cstheme="majorBidi"/>
      <w:color w:val="2E74B5" w:themeColor="accent1" w:themeShade="BF"/>
      <w:sz w:val="32"/>
      <w:szCs w:val="32"/>
      <w:lang w:eastAsia="ar-SA"/>
    </w:rPr>
  </w:style>
</w:styles>
</file>

<file path=word/webSettings.xml><?xml version="1.0" encoding="utf-8"?>
<w:webSettings xmlns:r="http://schemas.openxmlformats.org/officeDocument/2006/relationships" xmlns:w="http://schemas.openxmlformats.org/wordprocessingml/2006/main">
  <w:divs>
    <w:div w:id="159857167">
      <w:bodyDiv w:val="1"/>
      <w:marLeft w:val="0"/>
      <w:marRight w:val="0"/>
      <w:marTop w:val="0"/>
      <w:marBottom w:val="0"/>
      <w:divBdr>
        <w:top w:val="none" w:sz="0" w:space="0" w:color="auto"/>
        <w:left w:val="none" w:sz="0" w:space="0" w:color="auto"/>
        <w:bottom w:val="none" w:sz="0" w:space="0" w:color="auto"/>
        <w:right w:val="none" w:sz="0" w:space="0" w:color="auto"/>
      </w:divBdr>
    </w:div>
    <w:div w:id="182207061">
      <w:bodyDiv w:val="1"/>
      <w:marLeft w:val="0"/>
      <w:marRight w:val="0"/>
      <w:marTop w:val="0"/>
      <w:marBottom w:val="0"/>
      <w:divBdr>
        <w:top w:val="none" w:sz="0" w:space="0" w:color="auto"/>
        <w:left w:val="none" w:sz="0" w:space="0" w:color="auto"/>
        <w:bottom w:val="none" w:sz="0" w:space="0" w:color="auto"/>
        <w:right w:val="none" w:sz="0" w:space="0" w:color="auto"/>
      </w:divBdr>
    </w:div>
    <w:div w:id="396318293">
      <w:bodyDiv w:val="1"/>
      <w:marLeft w:val="0"/>
      <w:marRight w:val="0"/>
      <w:marTop w:val="0"/>
      <w:marBottom w:val="0"/>
      <w:divBdr>
        <w:top w:val="none" w:sz="0" w:space="0" w:color="auto"/>
        <w:left w:val="none" w:sz="0" w:space="0" w:color="auto"/>
        <w:bottom w:val="none" w:sz="0" w:space="0" w:color="auto"/>
        <w:right w:val="none" w:sz="0" w:space="0" w:color="auto"/>
      </w:divBdr>
    </w:div>
    <w:div w:id="425151136">
      <w:bodyDiv w:val="1"/>
      <w:marLeft w:val="0"/>
      <w:marRight w:val="0"/>
      <w:marTop w:val="0"/>
      <w:marBottom w:val="0"/>
      <w:divBdr>
        <w:top w:val="none" w:sz="0" w:space="0" w:color="auto"/>
        <w:left w:val="none" w:sz="0" w:space="0" w:color="auto"/>
        <w:bottom w:val="none" w:sz="0" w:space="0" w:color="auto"/>
        <w:right w:val="none" w:sz="0" w:space="0" w:color="auto"/>
      </w:divBdr>
    </w:div>
    <w:div w:id="435489111">
      <w:bodyDiv w:val="1"/>
      <w:marLeft w:val="0"/>
      <w:marRight w:val="0"/>
      <w:marTop w:val="0"/>
      <w:marBottom w:val="0"/>
      <w:divBdr>
        <w:top w:val="none" w:sz="0" w:space="0" w:color="auto"/>
        <w:left w:val="none" w:sz="0" w:space="0" w:color="auto"/>
        <w:bottom w:val="none" w:sz="0" w:space="0" w:color="auto"/>
        <w:right w:val="none" w:sz="0" w:space="0" w:color="auto"/>
      </w:divBdr>
    </w:div>
    <w:div w:id="438331556">
      <w:bodyDiv w:val="1"/>
      <w:marLeft w:val="0"/>
      <w:marRight w:val="0"/>
      <w:marTop w:val="0"/>
      <w:marBottom w:val="0"/>
      <w:divBdr>
        <w:top w:val="none" w:sz="0" w:space="0" w:color="auto"/>
        <w:left w:val="none" w:sz="0" w:space="0" w:color="auto"/>
        <w:bottom w:val="none" w:sz="0" w:space="0" w:color="auto"/>
        <w:right w:val="none" w:sz="0" w:space="0" w:color="auto"/>
      </w:divBdr>
    </w:div>
    <w:div w:id="450128453">
      <w:bodyDiv w:val="1"/>
      <w:marLeft w:val="0"/>
      <w:marRight w:val="0"/>
      <w:marTop w:val="0"/>
      <w:marBottom w:val="0"/>
      <w:divBdr>
        <w:top w:val="none" w:sz="0" w:space="0" w:color="auto"/>
        <w:left w:val="none" w:sz="0" w:space="0" w:color="auto"/>
        <w:bottom w:val="none" w:sz="0" w:space="0" w:color="auto"/>
        <w:right w:val="none" w:sz="0" w:space="0" w:color="auto"/>
      </w:divBdr>
    </w:div>
    <w:div w:id="525409053">
      <w:bodyDiv w:val="1"/>
      <w:marLeft w:val="0"/>
      <w:marRight w:val="0"/>
      <w:marTop w:val="0"/>
      <w:marBottom w:val="0"/>
      <w:divBdr>
        <w:top w:val="none" w:sz="0" w:space="0" w:color="auto"/>
        <w:left w:val="none" w:sz="0" w:space="0" w:color="auto"/>
        <w:bottom w:val="none" w:sz="0" w:space="0" w:color="auto"/>
        <w:right w:val="none" w:sz="0" w:space="0" w:color="auto"/>
      </w:divBdr>
    </w:div>
    <w:div w:id="629634418">
      <w:bodyDiv w:val="1"/>
      <w:marLeft w:val="0"/>
      <w:marRight w:val="0"/>
      <w:marTop w:val="0"/>
      <w:marBottom w:val="0"/>
      <w:divBdr>
        <w:top w:val="none" w:sz="0" w:space="0" w:color="auto"/>
        <w:left w:val="none" w:sz="0" w:space="0" w:color="auto"/>
        <w:bottom w:val="none" w:sz="0" w:space="0" w:color="auto"/>
        <w:right w:val="none" w:sz="0" w:space="0" w:color="auto"/>
      </w:divBdr>
    </w:div>
    <w:div w:id="767893176">
      <w:bodyDiv w:val="1"/>
      <w:marLeft w:val="0"/>
      <w:marRight w:val="0"/>
      <w:marTop w:val="0"/>
      <w:marBottom w:val="0"/>
      <w:divBdr>
        <w:top w:val="none" w:sz="0" w:space="0" w:color="auto"/>
        <w:left w:val="none" w:sz="0" w:space="0" w:color="auto"/>
        <w:bottom w:val="none" w:sz="0" w:space="0" w:color="auto"/>
        <w:right w:val="none" w:sz="0" w:space="0" w:color="auto"/>
      </w:divBdr>
    </w:div>
    <w:div w:id="874149481">
      <w:bodyDiv w:val="1"/>
      <w:marLeft w:val="0"/>
      <w:marRight w:val="0"/>
      <w:marTop w:val="0"/>
      <w:marBottom w:val="0"/>
      <w:divBdr>
        <w:top w:val="none" w:sz="0" w:space="0" w:color="auto"/>
        <w:left w:val="none" w:sz="0" w:space="0" w:color="auto"/>
        <w:bottom w:val="none" w:sz="0" w:space="0" w:color="auto"/>
        <w:right w:val="none" w:sz="0" w:space="0" w:color="auto"/>
      </w:divBdr>
    </w:div>
    <w:div w:id="940379855">
      <w:bodyDiv w:val="1"/>
      <w:marLeft w:val="0"/>
      <w:marRight w:val="0"/>
      <w:marTop w:val="0"/>
      <w:marBottom w:val="0"/>
      <w:divBdr>
        <w:top w:val="none" w:sz="0" w:space="0" w:color="auto"/>
        <w:left w:val="none" w:sz="0" w:space="0" w:color="auto"/>
        <w:bottom w:val="none" w:sz="0" w:space="0" w:color="auto"/>
        <w:right w:val="none" w:sz="0" w:space="0" w:color="auto"/>
      </w:divBdr>
    </w:div>
    <w:div w:id="991518325">
      <w:bodyDiv w:val="1"/>
      <w:marLeft w:val="0"/>
      <w:marRight w:val="0"/>
      <w:marTop w:val="0"/>
      <w:marBottom w:val="0"/>
      <w:divBdr>
        <w:top w:val="none" w:sz="0" w:space="0" w:color="auto"/>
        <w:left w:val="none" w:sz="0" w:space="0" w:color="auto"/>
        <w:bottom w:val="none" w:sz="0" w:space="0" w:color="auto"/>
        <w:right w:val="none" w:sz="0" w:space="0" w:color="auto"/>
      </w:divBdr>
    </w:div>
    <w:div w:id="996882306">
      <w:bodyDiv w:val="1"/>
      <w:marLeft w:val="0"/>
      <w:marRight w:val="0"/>
      <w:marTop w:val="0"/>
      <w:marBottom w:val="0"/>
      <w:divBdr>
        <w:top w:val="none" w:sz="0" w:space="0" w:color="auto"/>
        <w:left w:val="none" w:sz="0" w:space="0" w:color="auto"/>
        <w:bottom w:val="none" w:sz="0" w:space="0" w:color="auto"/>
        <w:right w:val="none" w:sz="0" w:space="0" w:color="auto"/>
      </w:divBdr>
    </w:div>
    <w:div w:id="1001738639">
      <w:bodyDiv w:val="1"/>
      <w:marLeft w:val="0"/>
      <w:marRight w:val="0"/>
      <w:marTop w:val="0"/>
      <w:marBottom w:val="0"/>
      <w:divBdr>
        <w:top w:val="none" w:sz="0" w:space="0" w:color="auto"/>
        <w:left w:val="none" w:sz="0" w:space="0" w:color="auto"/>
        <w:bottom w:val="none" w:sz="0" w:space="0" w:color="auto"/>
        <w:right w:val="none" w:sz="0" w:space="0" w:color="auto"/>
      </w:divBdr>
    </w:div>
    <w:div w:id="1021129003">
      <w:bodyDiv w:val="1"/>
      <w:marLeft w:val="0"/>
      <w:marRight w:val="0"/>
      <w:marTop w:val="0"/>
      <w:marBottom w:val="0"/>
      <w:divBdr>
        <w:top w:val="none" w:sz="0" w:space="0" w:color="auto"/>
        <w:left w:val="none" w:sz="0" w:space="0" w:color="auto"/>
        <w:bottom w:val="none" w:sz="0" w:space="0" w:color="auto"/>
        <w:right w:val="none" w:sz="0" w:space="0" w:color="auto"/>
      </w:divBdr>
    </w:div>
    <w:div w:id="1042706717">
      <w:bodyDiv w:val="1"/>
      <w:marLeft w:val="0"/>
      <w:marRight w:val="0"/>
      <w:marTop w:val="0"/>
      <w:marBottom w:val="0"/>
      <w:divBdr>
        <w:top w:val="none" w:sz="0" w:space="0" w:color="auto"/>
        <w:left w:val="none" w:sz="0" w:space="0" w:color="auto"/>
        <w:bottom w:val="none" w:sz="0" w:space="0" w:color="auto"/>
        <w:right w:val="none" w:sz="0" w:space="0" w:color="auto"/>
      </w:divBdr>
    </w:div>
    <w:div w:id="1169173022">
      <w:bodyDiv w:val="1"/>
      <w:marLeft w:val="0"/>
      <w:marRight w:val="0"/>
      <w:marTop w:val="0"/>
      <w:marBottom w:val="0"/>
      <w:divBdr>
        <w:top w:val="none" w:sz="0" w:space="0" w:color="auto"/>
        <w:left w:val="none" w:sz="0" w:space="0" w:color="auto"/>
        <w:bottom w:val="none" w:sz="0" w:space="0" w:color="auto"/>
        <w:right w:val="none" w:sz="0" w:space="0" w:color="auto"/>
      </w:divBdr>
    </w:div>
    <w:div w:id="1222592427">
      <w:bodyDiv w:val="1"/>
      <w:marLeft w:val="0"/>
      <w:marRight w:val="0"/>
      <w:marTop w:val="0"/>
      <w:marBottom w:val="0"/>
      <w:divBdr>
        <w:top w:val="none" w:sz="0" w:space="0" w:color="auto"/>
        <w:left w:val="none" w:sz="0" w:space="0" w:color="auto"/>
        <w:bottom w:val="none" w:sz="0" w:space="0" w:color="auto"/>
        <w:right w:val="none" w:sz="0" w:space="0" w:color="auto"/>
      </w:divBdr>
    </w:div>
    <w:div w:id="1321496008">
      <w:bodyDiv w:val="1"/>
      <w:marLeft w:val="0"/>
      <w:marRight w:val="0"/>
      <w:marTop w:val="0"/>
      <w:marBottom w:val="0"/>
      <w:divBdr>
        <w:top w:val="none" w:sz="0" w:space="0" w:color="auto"/>
        <w:left w:val="none" w:sz="0" w:space="0" w:color="auto"/>
        <w:bottom w:val="none" w:sz="0" w:space="0" w:color="auto"/>
        <w:right w:val="none" w:sz="0" w:space="0" w:color="auto"/>
      </w:divBdr>
    </w:div>
    <w:div w:id="1395393545">
      <w:bodyDiv w:val="1"/>
      <w:marLeft w:val="0"/>
      <w:marRight w:val="0"/>
      <w:marTop w:val="0"/>
      <w:marBottom w:val="0"/>
      <w:divBdr>
        <w:top w:val="none" w:sz="0" w:space="0" w:color="auto"/>
        <w:left w:val="none" w:sz="0" w:space="0" w:color="auto"/>
        <w:bottom w:val="none" w:sz="0" w:space="0" w:color="auto"/>
        <w:right w:val="none" w:sz="0" w:space="0" w:color="auto"/>
      </w:divBdr>
    </w:div>
    <w:div w:id="1411612245">
      <w:bodyDiv w:val="1"/>
      <w:marLeft w:val="0"/>
      <w:marRight w:val="0"/>
      <w:marTop w:val="0"/>
      <w:marBottom w:val="0"/>
      <w:divBdr>
        <w:top w:val="none" w:sz="0" w:space="0" w:color="auto"/>
        <w:left w:val="none" w:sz="0" w:space="0" w:color="auto"/>
        <w:bottom w:val="none" w:sz="0" w:space="0" w:color="auto"/>
        <w:right w:val="none" w:sz="0" w:space="0" w:color="auto"/>
      </w:divBdr>
    </w:div>
    <w:div w:id="1454713461">
      <w:bodyDiv w:val="1"/>
      <w:marLeft w:val="0"/>
      <w:marRight w:val="0"/>
      <w:marTop w:val="0"/>
      <w:marBottom w:val="0"/>
      <w:divBdr>
        <w:top w:val="none" w:sz="0" w:space="0" w:color="auto"/>
        <w:left w:val="none" w:sz="0" w:space="0" w:color="auto"/>
        <w:bottom w:val="none" w:sz="0" w:space="0" w:color="auto"/>
        <w:right w:val="none" w:sz="0" w:space="0" w:color="auto"/>
      </w:divBdr>
    </w:div>
    <w:div w:id="1491211548">
      <w:bodyDiv w:val="1"/>
      <w:marLeft w:val="0"/>
      <w:marRight w:val="0"/>
      <w:marTop w:val="0"/>
      <w:marBottom w:val="0"/>
      <w:divBdr>
        <w:top w:val="none" w:sz="0" w:space="0" w:color="auto"/>
        <w:left w:val="none" w:sz="0" w:space="0" w:color="auto"/>
        <w:bottom w:val="none" w:sz="0" w:space="0" w:color="auto"/>
        <w:right w:val="none" w:sz="0" w:space="0" w:color="auto"/>
      </w:divBdr>
    </w:div>
    <w:div w:id="1526866771">
      <w:bodyDiv w:val="1"/>
      <w:marLeft w:val="0"/>
      <w:marRight w:val="0"/>
      <w:marTop w:val="0"/>
      <w:marBottom w:val="0"/>
      <w:divBdr>
        <w:top w:val="none" w:sz="0" w:space="0" w:color="auto"/>
        <w:left w:val="none" w:sz="0" w:space="0" w:color="auto"/>
        <w:bottom w:val="none" w:sz="0" w:space="0" w:color="auto"/>
        <w:right w:val="none" w:sz="0" w:space="0" w:color="auto"/>
      </w:divBdr>
    </w:div>
    <w:div w:id="1618753149">
      <w:bodyDiv w:val="1"/>
      <w:marLeft w:val="0"/>
      <w:marRight w:val="0"/>
      <w:marTop w:val="0"/>
      <w:marBottom w:val="0"/>
      <w:divBdr>
        <w:top w:val="none" w:sz="0" w:space="0" w:color="auto"/>
        <w:left w:val="none" w:sz="0" w:space="0" w:color="auto"/>
        <w:bottom w:val="none" w:sz="0" w:space="0" w:color="auto"/>
        <w:right w:val="none" w:sz="0" w:space="0" w:color="auto"/>
      </w:divBdr>
    </w:div>
    <w:div w:id="1767847842">
      <w:bodyDiv w:val="1"/>
      <w:marLeft w:val="0"/>
      <w:marRight w:val="0"/>
      <w:marTop w:val="0"/>
      <w:marBottom w:val="0"/>
      <w:divBdr>
        <w:top w:val="none" w:sz="0" w:space="0" w:color="auto"/>
        <w:left w:val="none" w:sz="0" w:space="0" w:color="auto"/>
        <w:bottom w:val="none" w:sz="0" w:space="0" w:color="auto"/>
        <w:right w:val="none" w:sz="0" w:space="0" w:color="auto"/>
      </w:divBdr>
    </w:div>
    <w:div w:id="1841266372">
      <w:bodyDiv w:val="1"/>
      <w:marLeft w:val="0"/>
      <w:marRight w:val="0"/>
      <w:marTop w:val="0"/>
      <w:marBottom w:val="0"/>
      <w:divBdr>
        <w:top w:val="none" w:sz="0" w:space="0" w:color="auto"/>
        <w:left w:val="none" w:sz="0" w:space="0" w:color="auto"/>
        <w:bottom w:val="none" w:sz="0" w:space="0" w:color="auto"/>
        <w:right w:val="none" w:sz="0" w:space="0" w:color="auto"/>
      </w:divBdr>
    </w:div>
    <w:div w:id="1869029101">
      <w:bodyDiv w:val="1"/>
      <w:marLeft w:val="0"/>
      <w:marRight w:val="0"/>
      <w:marTop w:val="0"/>
      <w:marBottom w:val="0"/>
      <w:divBdr>
        <w:top w:val="none" w:sz="0" w:space="0" w:color="auto"/>
        <w:left w:val="none" w:sz="0" w:space="0" w:color="auto"/>
        <w:bottom w:val="none" w:sz="0" w:space="0" w:color="auto"/>
        <w:right w:val="none" w:sz="0" w:space="0" w:color="auto"/>
      </w:divBdr>
    </w:div>
    <w:div w:id="1903634680">
      <w:bodyDiv w:val="1"/>
      <w:marLeft w:val="0"/>
      <w:marRight w:val="0"/>
      <w:marTop w:val="0"/>
      <w:marBottom w:val="0"/>
      <w:divBdr>
        <w:top w:val="none" w:sz="0" w:space="0" w:color="auto"/>
        <w:left w:val="none" w:sz="0" w:space="0" w:color="auto"/>
        <w:bottom w:val="none" w:sz="0" w:space="0" w:color="auto"/>
        <w:right w:val="none" w:sz="0" w:space="0" w:color="auto"/>
      </w:divBdr>
    </w:div>
    <w:div w:id="1959726432">
      <w:bodyDiv w:val="1"/>
      <w:marLeft w:val="0"/>
      <w:marRight w:val="0"/>
      <w:marTop w:val="0"/>
      <w:marBottom w:val="0"/>
      <w:divBdr>
        <w:top w:val="none" w:sz="0" w:space="0" w:color="auto"/>
        <w:left w:val="none" w:sz="0" w:space="0" w:color="auto"/>
        <w:bottom w:val="none" w:sz="0" w:space="0" w:color="auto"/>
        <w:right w:val="none" w:sz="0" w:space="0" w:color="auto"/>
      </w:divBdr>
    </w:div>
    <w:div w:id="198438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tor-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CC305-2F9E-469C-8176-EECD2A2CE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1284</Words>
  <Characters>733</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User</cp:lastModifiedBy>
  <cp:revision>2</cp:revision>
  <cp:lastPrinted>2021-02-15T15:00:00Z</cp:lastPrinted>
  <dcterms:created xsi:type="dcterms:W3CDTF">2021-05-19T11:15:00Z</dcterms:created>
  <dcterms:modified xsi:type="dcterms:W3CDTF">2021-05-19T11:15:00Z</dcterms:modified>
</cp:coreProperties>
</file>